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Look w:val="04A0" w:firstRow="1" w:lastRow="0" w:firstColumn="1" w:lastColumn="0" w:noHBand="0" w:noVBand="1"/>
      </w:tblPr>
      <w:tblGrid>
        <w:gridCol w:w="9490"/>
      </w:tblGrid>
      <w:tr w:rsidR="00C1184A" w:rsidRPr="00790CD8" w14:paraId="137A773E" w14:textId="77777777" w:rsidTr="00290249">
        <w:tc>
          <w:tcPr>
            <w:tcW w:w="9490" w:type="dxa"/>
            <w:shd w:val="clear" w:color="auto" w:fill="BFBFBF"/>
          </w:tcPr>
          <w:p w14:paraId="0C25715B" w14:textId="77777777" w:rsidR="00C1184A" w:rsidRPr="00790CD8" w:rsidRDefault="00F83D3B" w:rsidP="0093207D">
            <w:pPr>
              <w:pStyle w:val="Cabealho"/>
              <w:jc w:val="center"/>
              <w:rPr>
                <w:rFonts w:cs="Arial"/>
                <w:b/>
                <w:bCs/>
                <w:spacing w:val="1"/>
                <w:position w:val="-1"/>
                <w:sz w:val="22"/>
                <w:szCs w:val="22"/>
              </w:rPr>
            </w:pPr>
            <w:bookmarkStart w:id="0" w:name="_Hlk113977381"/>
            <w:r w:rsidRPr="00790CD8">
              <w:rPr>
                <w:rFonts w:cs="Arial"/>
                <w:b/>
                <w:sz w:val="22"/>
                <w:szCs w:val="22"/>
              </w:rPr>
              <w:br w:type="page"/>
            </w:r>
            <w:r w:rsidR="00C1184A" w:rsidRPr="00790CD8">
              <w:rPr>
                <w:rFonts w:cs="Arial"/>
                <w:b/>
                <w:bCs/>
                <w:spacing w:val="-5"/>
                <w:position w:val="-1"/>
                <w:sz w:val="22"/>
                <w:szCs w:val="22"/>
              </w:rPr>
              <w:t>A</w:t>
            </w:r>
            <w:r w:rsidR="00C1184A" w:rsidRPr="00790CD8">
              <w:rPr>
                <w:rFonts w:cs="Arial"/>
                <w:b/>
                <w:bCs/>
                <w:spacing w:val="2"/>
                <w:position w:val="-1"/>
                <w:sz w:val="22"/>
                <w:szCs w:val="22"/>
              </w:rPr>
              <w:t>N</w:t>
            </w:r>
            <w:r w:rsidR="00C1184A" w:rsidRPr="00790CD8">
              <w:rPr>
                <w:rFonts w:cs="Arial"/>
                <w:b/>
                <w:bCs/>
                <w:spacing w:val="1"/>
                <w:position w:val="-1"/>
                <w:sz w:val="22"/>
                <w:szCs w:val="22"/>
              </w:rPr>
              <w:t>EX</w:t>
            </w:r>
            <w:r w:rsidR="00C1184A" w:rsidRPr="00790CD8">
              <w:rPr>
                <w:rFonts w:cs="Arial"/>
                <w:b/>
                <w:bCs/>
                <w:position w:val="-1"/>
                <w:sz w:val="22"/>
                <w:szCs w:val="22"/>
              </w:rPr>
              <w:t>O</w:t>
            </w:r>
            <w:r w:rsidR="00C1184A" w:rsidRPr="00790CD8">
              <w:rPr>
                <w:rFonts w:cs="Arial"/>
                <w:b/>
                <w:bCs/>
                <w:spacing w:val="-2"/>
                <w:position w:val="-1"/>
                <w:sz w:val="22"/>
                <w:szCs w:val="22"/>
              </w:rPr>
              <w:t xml:space="preserve"> </w:t>
            </w:r>
            <w:r w:rsidR="00C1184A" w:rsidRPr="00790CD8">
              <w:rPr>
                <w:rFonts w:cs="Arial"/>
                <w:b/>
                <w:bCs/>
                <w:spacing w:val="1"/>
                <w:position w:val="-1"/>
                <w:sz w:val="22"/>
                <w:szCs w:val="22"/>
              </w:rPr>
              <w:t>I - MODELO DE PROPOSTA</w:t>
            </w:r>
          </w:p>
        </w:tc>
      </w:tr>
    </w:tbl>
    <w:p w14:paraId="36F6A1AF" w14:textId="186E5702" w:rsidR="006E27D0" w:rsidRPr="00790CD8" w:rsidRDefault="00C1184A" w:rsidP="004D4DF2">
      <w:pPr>
        <w:pStyle w:val="Cabealho"/>
        <w:rPr>
          <w:rFonts w:cs="Arial"/>
          <w:spacing w:val="-1"/>
          <w:sz w:val="22"/>
          <w:szCs w:val="22"/>
        </w:rPr>
      </w:pPr>
      <w:r w:rsidRPr="00790CD8">
        <w:rPr>
          <w:rFonts w:cs="Arial"/>
          <w:b/>
          <w:bCs/>
          <w:spacing w:val="12"/>
          <w:sz w:val="22"/>
          <w:szCs w:val="22"/>
        </w:rPr>
        <w:t xml:space="preserve">                      </w:t>
      </w:r>
      <w:r w:rsidR="006E27D0" w:rsidRPr="00790CD8">
        <w:rPr>
          <w:rFonts w:cs="Arial"/>
          <w:spacing w:val="-1"/>
          <w:sz w:val="22"/>
          <w:szCs w:val="22"/>
        </w:rPr>
        <w:t>Ao Serviço de Apoio às Micro e Pequenas Empresas de Rondônia - SEBRAE/RO</w:t>
      </w:r>
    </w:p>
    <w:p w14:paraId="2EA59A9B" w14:textId="77777777" w:rsidR="006E27D0" w:rsidRPr="00790CD8" w:rsidRDefault="006E27D0" w:rsidP="006E27D0">
      <w:pPr>
        <w:spacing w:after="120"/>
        <w:ind w:right="5"/>
        <w:rPr>
          <w:rFonts w:cs="Arial"/>
          <w:sz w:val="22"/>
          <w:szCs w:val="22"/>
        </w:rPr>
      </w:pPr>
    </w:p>
    <w:p w14:paraId="2228F298" w14:textId="77777777" w:rsidR="006E27D0" w:rsidRPr="00790CD8" w:rsidRDefault="006E27D0" w:rsidP="006E27D0">
      <w:pPr>
        <w:pStyle w:val="Corpodetexto"/>
        <w:ind w:right="5"/>
        <w:rPr>
          <w:sz w:val="22"/>
          <w:szCs w:val="22"/>
        </w:rPr>
      </w:pPr>
      <w:r w:rsidRPr="00790CD8">
        <w:rPr>
          <w:sz w:val="22"/>
          <w:szCs w:val="22"/>
        </w:rPr>
        <w:t>Prezados Senhores,</w:t>
      </w:r>
    </w:p>
    <w:p w14:paraId="17EF733C" w14:textId="77777777" w:rsidR="006E27D0" w:rsidRPr="00790CD8" w:rsidRDefault="006E27D0" w:rsidP="006E27D0">
      <w:pPr>
        <w:pStyle w:val="Corpodetexto"/>
        <w:ind w:right="5" w:firstLine="1134"/>
        <w:rPr>
          <w:sz w:val="22"/>
          <w:szCs w:val="22"/>
        </w:rPr>
      </w:pPr>
    </w:p>
    <w:p w14:paraId="5824793F" w14:textId="3DE123C8" w:rsidR="006E27D0" w:rsidRPr="00790CD8" w:rsidRDefault="006E27D0" w:rsidP="006E27D0">
      <w:pPr>
        <w:pStyle w:val="Corpodetexto"/>
        <w:ind w:right="5" w:firstLine="1134"/>
        <w:rPr>
          <w:sz w:val="22"/>
          <w:szCs w:val="22"/>
        </w:rPr>
      </w:pPr>
      <w:r w:rsidRPr="00790CD8">
        <w:rPr>
          <w:sz w:val="22"/>
          <w:szCs w:val="22"/>
        </w:rPr>
        <w:t>Após examinar todas as cláusulas e condições estipulad</w:t>
      </w:r>
      <w:r w:rsidR="003E490F" w:rsidRPr="00790CD8">
        <w:rPr>
          <w:sz w:val="22"/>
          <w:szCs w:val="22"/>
        </w:rPr>
        <w:t>as</w:t>
      </w:r>
      <w:r w:rsidR="001E65A1" w:rsidRPr="00790CD8">
        <w:rPr>
          <w:sz w:val="22"/>
          <w:szCs w:val="22"/>
        </w:rPr>
        <w:t xml:space="preserve"> na solicitação</w:t>
      </w:r>
      <w:r w:rsidRPr="00790CD8">
        <w:rPr>
          <w:sz w:val="22"/>
          <w:szCs w:val="22"/>
        </w:rPr>
        <w:t>, vimos apresentar proposta, com os quais concordamos plenamente.</w:t>
      </w:r>
    </w:p>
    <w:p w14:paraId="0A4C456D" w14:textId="77777777" w:rsidR="006E27D0" w:rsidRPr="00790CD8" w:rsidRDefault="006E27D0" w:rsidP="006E27D0">
      <w:pPr>
        <w:pStyle w:val="Corpodetexto"/>
        <w:ind w:right="5" w:firstLine="1134"/>
        <w:rPr>
          <w:sz w:val="22"/>
          <w:szCs w:val="22"/>
        </w:rPr>
      </w:pPr>
    </w:p>
    <w:p w14:paraId="2B100A6A" w14:textId="77777777" w:rsidR="006E27D0" w:rsidRPr="00790CD8" w:rsidRDefault="006E27D0" w:rsidP="006E27D0">
      <w:pPr>
        <w:pStyle w:val="Corpodetexto"/>
        <w:tabs>
          <w:tab w:val="num" w:pos="567"/>
        </w:tabs>
        <w:ind w:right="5" w:firstLine="1134"/>
        <w:rPr>
          <w:sz w:val="22"/>
          <w:szCs w:val="22"/>
        </w:rPr>
      </w:pPr>
      <w:r w:rsidRPr="00790CD8">
        <w:rPr>
          <w:sz w:val="22"/>
          <w:szCs w:val="22"/>
        </w:rPr>
        <w:t xml:space="preserve">Nossa proposta é válida por de 60 (sessenta) dias, contados da data prevista para a sua entrega, sendo o preço ofertado firme e irreajustável durante o prazo de validade desta proposta. </w:t>
      </w:r>
    </w:p>
    <w:p w14:paraId="216C579B" w14:textId="77777777" w:rsidR="006E27D0" w:rsidRPr="00790CD8" w:rsidRDefault="006E27D0" w:rsidP="006E27D0">
      <w:pPr>
        <w:pStyle w:val="Corpodetexto"/>
        <w:tabs>
          <w:tab w:val="num" w:pos="567"/>
        </w:tabs>
        <w:ind w:right="5" w:firstLine="1134"/>
        <w:rPr>
          <w:sz w:val="22"/>
          <w:szCs w:val="22"/>
        </w:rPr>
      </w:pPr>
      <w:r w:rsidRPr="00790CD8">
        <w:rPr>
          <w:sz w:val="22"/>
          <w:szCs w:val="22"/>
        </w:rPr>
        <w:t xml:space="preserve">Informamos que estão inclusos nos preços ofertados todos os tributos, custos e despesas diretas ou indiretas, sendo de nossa inteira responsabilidade, ainda, os que porventura venham a ser omitidos na proposta ou incorretamente cotados. </w:t>
      </w:r>
    </w:p>
    <w:p w14:paraId="546999A4" w14:textId="77777777" w:rsidR="00B63D59" w:rsidRPr="00790CD8" w:rsidRDefault="00B63D59" w:rsidP="006E27D0">
      <w:pPr>
        <w:tabs>
          <w:tab w:val="num" w:pos="1134"/>
        </w:tabs>
        <w:jc w:val="both"/>
        <w:rPr>
          <w:rFonts w:cs="Arial"/>
          <w:sz w:val="22"/>
          <w:szCs w:val="22"/>
        </w:rPr>
      </w:pPr>
    </w:p>
    <w:p w14:paraId="72381B97" w14:textId="1615596A" w:rsidR="006E27D0" w:rsidRPr="00790CD8" w:rsidRDefault="006E27D0" w:rsidP="006E27D0">
      <w:pPr>
        <w:tabs>
          <w:tab w:val="num" w:pos="1134"/>
        </w:tabs>
        <w:jc w:val="both"/>
        <w:rPr>
          <w:rFonts w:cs="Arial"/>
          <w:sz w:val="22"/>
          <w:szCs w:val="22"/>
        </w:rPr>
      </w:pPr>
      <w:r w:rsidRPr="00790CD8">
        <w:rPr>
          <w:rFonts w:cs="Arial"/>
          <w:sz w:val="22"/>
          <w:szCs w:val="22"/>
        </w:rPr>
        <w:tab/>
      </w:r>
      <w:r w:rsidRPr="004D4DF2">
        <w:rPr>
          <w:rFonts w:cs="Arial"/>
          <w:szCs w:val="24"/>
        </w:rPr>
        <w:t xml:space="preserve">O </w:t>
      </w:r>
      <w:r w:rsidRPr="004D4DF2">
        <w:rPr>
          <w:rFonts w:cs="Arial"/>
          <w:b/>
          <w:szCs w:val="24"/>
        </w:rPr>
        <w:t xml:space="preserve">valor total </w:t>
      </w:r>
      <w:r w:rsidRPr="004D4DF2">
        <w:rPr>
          <w:rFonts w:cs="Arial"/>
          <w:szCs w:val="24"/>
        </w:rPr>
        <w:t>de nossa proposta para a prestação de</w:t>
      </w:r>
      <w:r w:rsidR="004D4DF2" w:rsidRPr="004D4DF2">
        <w:rPr>
          <w:rFonts w:cs="Arial"/>
          <w:szCs w:val="24"/>
        </w:rPr>
        <w:t xml:space="preserve"> </w:t>
      </w:r>
      <w:r w:rsidR="004D4DF2" w:rsidRPr="004D4DF2">
        <w:rPr>
          <w:rFonts w:cs="Arial"/>
          <w:sz w:val="22"/>
          <w:szCs w:val="22"/>
        </w:rPr>
        <w:t>Contratação de empresa especializada para administração, gerenciamento e fornecimento de cartões magnéticos/eletrônicos individuais, através de rede de estabelecimentos credenciados no Estado de Rondônia, para a realização de lavagem e polimento automotivos para atender a frota de veículos própria, locada fixa, locada sob demanda do Sebrae em Rondônia</w:t>
      </w:r>
      <w:r w:rsidRPr="00790CD8">
        <w:rPr>
          <w:rFonts w:cs="Arial"/>
          <w:sz w:val="22"/>
          <w:szCs w:val="22"/>
        </w:rPr>
        <w:t>: é de R$ ___________ (____________________________), conforme planilha a seguir:</w:t>
      </w:r>
    </w:p>
    <w:p w14:paraId="6D876916" w14:textId="77777777" w:rsidR="00C1184A" w:rsidRPr="00790CD8" w:rsidRDefault="00C1184A" w:rsidP="00C1184A">
      <w:pPr>
        <w:tabs>
          <w:tab w:val="num" w:pos="1440"/>
        </w:tabs>
        <w:jc w:val="both"/>
        <w:rPr>
          <w:rFonts w:cs="Arial"/>
          <w:color w:val="000000"/>
          <w:sz w:val="22"/>
          <w:szCs w:val="22"/>
        </w:rPr>
      </w:pPr>
      <w:r w:rsidRPr="00790CD8">
        <w:rPr>
          <w:rFonts w:cs="Arial"/>
          <w:color w:val="000000"/>
          <w:sz w:val="22"/>
          <w:szCs w:val="22"/>
        </w:rPr>
        <w:t>:</w:t>
      </w:r>
    </w:p>
    <w:p w14:paraId="7ED76D4B" w14:textId="77777777" w:rsidR="00151427" w:rsidRPr="00790CD8" w:rsidRDefault="00151427" w:rsidP="0044686E">
      <w:pPr>
        <w:tabs>
          <w:tab w:val="num" w:pos="1440"/>
        </w:tabs>
        <w:jc w:val="both"/>
        <w:rPr>
          <w:rFonts w:cs="Arial"/>
          <w:color w:val="000000"/>
          <w:sz w:val="22"/>
          <w:szCs w:val="22"/>
        </w:rPr>
      </w:pPr>
    </w:p>
    <w:tbl>
      <w:tblPr>
        <w:tblStyle w:val="Tabelacomgrade"/>
        <w:tblW w:w="0" w:type="auto"/>
        <w:tblLook w:val="04A0" w:firstRow="1" w:lastRow="0" w:firstColumn="1" w:lastColumn="0" w:noHBand="0" w:noVBand="1"/>
      </w:tblPr>
      <w:tblGrid>
        <w:gridCol w:w="806"/>
        <w:gridCol w:w="3144"/>
        <w:gridCol w:w="1667"/>
        <w:gridCol w:w="2096"/>
        <w:gridCol w:w="1916"/>
      </w:tblGrid>
      <w:tr w:rsidR="00300283" w14:paraId="5308C437" w14:textId="3E74BC14" w:rsidTr="00300283">
        <w:tc>
          <w:tcPr>
            <w:tcW w:w="806" w:type="dxa"/>
          </w:tcPr>
          <w:p w14:paraId="6F1584AA" w14:textId="18BE1F30" w:rsidR="00E0755A" w:rsidRDefault="00E0755A" w:rsidP="00E0755A">
            <w:pPr>
              <w:tabs>
                <w:tab w:val="num" w:pos="1440"/>
              </w:tabs>
              <w:jc w:val="center"/>
              <w:rPr>
                <w:rFonts w:cs="Arial"/>
                <w:b/>
                <w:color w:val="000000"/>
                <w:sz w:val="22"/>
                <w:szCs w:val="22"/>
              </w:rPr>
            </w:pPr>
            <w:r>
              <w:rPr>
                <w:rFonts w:cs="Arial"/>
                <w:b/>
                <w:color w:val="000000"/>
                <w:sz w:val="22"/>
                <w:szCs w:val="22"/>
              </w:rPr>
              <w:t>ITEM</w:t>
            </w:r>
          </w:p>
        </w:tc>
        <w:tc>
          <w:tcPr>
            <w:tcW w:w="3144" w:type="dxa"/>
          </w:tcPr>
          <w:p w14:paraId="278F7142" w14:textId="4F9E3908" w:rsidR="00E0755A" w:rsidRDefault="00E0755A" w:rsidP="00E0755A">
            <w:pPr>
              <w:tabs>
                <w:tab w:val="num" w:pos="1440"/>
              </w:tabs>
              <w:jc w:val="center"/>
              <w:rPr>
                <w:rFonts w:cs="Arial"/>
                <w:b/>
                <w:color w:val="000000"/>
                <w:sz w:val="22"/>
                <w:szCs w:val="22"/>
              </w:rPr>
            </w:pPr>
            <w:r>
              <w:rPr>
                <w:rFonts w:cs="Arial"/>
                <w:b/>
                <w:color w:val="000000"/>
                <w:sz w:val="22"/>
                <w:szCs w:val="22"/>
              </w:rPr>
              <w:t>DESCRIÇÃO</w:t>
            </w:r>
          </w:p>
        </w:tc>
        <w:tc>
          <w:tcPr>
            <w:tcW w:w="1667" w:type="dxa"/>
          </w:tcPr>
          <w:p w14:paraId="44F8C26C" w14:textId="707D21F8" w:rsidR="00E0755A" w:rsidRDefault="00E0755A" w:rsidP="00E0755A">
            <w:pPr>
              <w:tabs>
                <w:tab w:val="num" w:pos="1440"/>
              </w:tabs>
              <w:jc w:val="center"/>
              <w:rPr>
                <w:rFonts w:cs="Arial"/>
                <w:b/>
                <w:color w:val="000000"/>
                <w:sz w:val="22"/>
                <w:szCs w:val="22"/>
              </w:rPr>
            </w:pPr>
            <w:r>
              <w:rPr>
                <w:rFonts w:cs="Arial"/>
                <w:b/>
                <w:color w:val="000000"/>
                <w:sz w:val="22"/>
                <w:szCs w:val="22"/>
              </w:rPr>
              <w:t>VALOR GLOBAL ESTIMADO (VGE</w:t>
            </w:r>
            <w:r w:rsidR="00300283">
              <w:rPr>
                <w:rFonts w:cs="Arial"/>
                <w:b/>
                <w:color w:val="000000"/>
                <w:sz w:val="22"/>
                <w:szCs w:val="22"/>
              </w:rPr>
              <w:t>)</w:t>
            </w:r>
          </w:p>
        </w:tc>
        <w:tc>
          <w:tcPr>
            <w:tcW w:w="2096" w:type="dxa"/>
          </w:tcPr>
          <w:p w14:paraId="0B084276" w14:textId="77777777" w:rsidR="00E0755A" w:rsidRDefault="00E0755A" w:rsidP="00E0755A">
            <w:pPr>
              <w:tabs>
                <w:tab w:val="num" w:pos="1440"/>
              </w:tabs>
              <w:jc w:val="center"/>
              <w:rPr>
                <w:rFonts w:eastAsia="Calibri" w:cs="Arial"/>
                <w:b/>
                <w:bCs/>
                <w:snapToGrid w:val="0"/>
                <w:color w:val="000000"/>
                <w:sz w:val="20"/>
                <w:lang w:val="pt-PT"/>
              </w:rPr>
            </w:pPr>
            <w:r>
              <w:rPr>
                <w:rFonts w:eastAsia="Calibri" w:cs="Arial"/>
                <w:b/>
                <w:bCs/>
                <w:snapToGrid w:val="0"/>
                <w:color w:val="000000"/>
                <w:sz w:val="20"/>
                <w:lang w:val="pt-PT"/>
              </w:rPr>
              <w:t xml:space="preserve">QUANTIDADE DE </w:t>
            </w:r>
            <w:r>
              <w:rPr>
                <w:rFonts w:eastAsia="Calibri" w:cs="Arial"/>
                <w:b/>
                <w:bCs/>
                <w:snapToGrid w:val="0"/>
                <w:color w:val="000000"/>
                <w:sz w:val="20"/>
                <w:lang w:val="pt-PT"/>
              </w:rPr>
              <w:t>LAVAGEM</w:t>
            </w:r>
          </w:p>
          <w:p w14:paraId="16479416" w14:textId="34C52AD0" w:rsidR="00E0755A" w:rsidRDefault="00E0755A" w:rsidP="00E0755A">
            <w:pPr>
              <w:tabs>
                <w:tab w:val="num" w:pos="1440"/>
              </w:tabs>
              <w:jc w:val="center"/>
              <w:rPr>
                <w:rFonts w:cs="Arial"/>
                <w:b/>
                <w:color w:val="000000"/>
                <w:sz w:val="22"/>
                <w:szCs w:val="22"/>
              </w:rPr>
            </w:pPr>
            <w:r>
              <w:rPr>
                <w:rFonts w:eastAsia="Calibri" w:cs="Arial"/>
                <w:b/>
                <w:bCs/>
                <w:snapToGrid w:val="0"/>
                <w:color w:val="000000"/>
                <w:sz w:val="20"/>
                <w:lang w:val="pt-PT"/>
              </w:rPr>
              <w:t>PREVISTO</w:t>
            </w:r>
          </w:p>
        </w:tc>
        <w:tc>
          <w:tcPr>
            <w:tcW w:w="1916" w:type="dxa"/>
          </w:tcPr>
          <w:p w14:paraId="032A4710" w14:textId="77777777" w:rsidR="00E0755A" w:rsidRDefault="00E0755A" w:rsidP="00E0755A">
            <w:pPr>
              <w:tabs>
                <w:tab w:val="left" w:pos="3992"/>
                <w:tab w:val="left" w:pos="6083"/>
                <w:tab w:val="left" w:pos="7937"/>
                <w:tab w:val="left" w:pos="9791"/>
              </w:tabs>
              <w:jc w:val="center"/>
              <w:rPr>
                <w:rFonts w:eastAsia="Calibri" w:cs="Arial"/>
                <w:b/>
                <w:bCs/>
                <w:snapToGrid w:val="0"/>
                <w:color w:val="000000"/>
                <w:sz w:val="20"/>
                <w:lang w:val="pt-PT"/>
              </w:rPr>
            </w:pPr>
            <w:r>
              <w:rPr>
                <w:rFonts w:eastAsia="Calibri" w:cs="Arial"/>
                <w:b/>
                <w:bCs/>
                <w:snapToGrid w:val="0"/>
                <w:color w:val="000000"/>
                <w:sz w:val="20"/>
                <w:lang w:val="pt-PT"/>
              </w:rPr>
              <w:t>PERCENTUAL DE TAXA DE ADMINISTRAÇÃO (TA)</w:t>
            </w:r>
          </w:p>
          <w:p w14:paraId="1F601E97" w14:textId="07F4F048" w:rsidR="00E0755A" w:rsidRDefault="00E0755A" w:rsidP="00E0755A">
            <w:pPr>
              <w:tabs>
                <w:tab w:val="num" w:pos="1440"/>
              </w:tabs>
              <w:jc w:val="center"/>
              <w:rPr>
                <w:rFonts w:cs="Arial"/>
                <w:b/>
                <w:color w:val="000000"/>
                <w:sz w:val="22"/>
                <w:szCs w:val="22"/>
              </w:rPr>
            </w:pPr>
            <w:r>
              <w:rPr>
                <w:rFonts w:eastAsia="Calibri" w:cs="Arial"/>
                <w:b/>
                <w:bCs/>
                <w:snapToGrid w:val="0"/>
                <w:color w:val="000000"/>
                <w:sz w:val="20"/>
                <w:lang w:val="pt-PT"/>
              </w:rPr>
              <w:t>%</w:t>
            </w:r>
          </w:p>
        </w:tc>
      </w:tr>
      <w:tr w:rsidR="00300283" w14:paraId="539967E7" w14:textId="458239BB" w:rsidTr="00300283">
        <w:tc>
          <w:tcPr>
            <w:tcW w:w="806" w:type="dxa"/>
          </w:tcPr>
          <w:p w14:paraId="160D44CC" w14:textId="77777777" w:rsidR="00E0755A" w:rsidRDefault="00E0755A" w:rsidP="00E0755A">
            <w:pPr>
              <w:tabs>
                <w:tab w:val="num" w:pos="1440"/>
              </w:tabs>
              <w:jc w:val="center"/>
              <w:rPr>
                <w:rFonts w:cs="Arial"/>
                <w:b/>
                <w:color w:val="000000"/>
                <w:sz w:val="22"/>
                <w:szCs w:val="22"/>
              </w:rPr>
            </w:pPr>
          </w:p>
          <w:p w14:paraId="3CC92BE6" w14:textId="77777777" w:rsidR="00E0755A" w:rsidRDefault="00E0755A" w:rsidP="00E0755A">
            <w:pPr>
              <w:tabs>
                <w:tab w:val="num" w:pos="1440"/>
              </w:tabs>
              <w:jc w:val="center"/>
              <w:rPr>
                <w:rFonts w:cs="Arial"/>
                <w:b/>
                <w:color w:val="000000"/>
                <w:sz w:val="22"/>
                <w:szCs w:val="22"/>
              </w:rPr>
            </w:pPr>
          </w:p>
          <w:p w14:paraId="54774AB3" w14:textId="77777777" w:rsidR="00E0755A" w:rsidRDefault="00E0755A" w:rsidP="00E0755A">
            <w:pPr>
              <w:tabs>
                <w:tab w:val="num" w:pos="1440"/>
              </w:tabs>
              <w:jc w:val="center"/>
              <w:rPr>
                <w:rFonts w:cs="Arial"/>
                <w:b/>
                <w:color w:val="000000"/>
                <w:sz w:val="22"/>
                <w:szCs w:val="22"/>
              </w:rPr>
            </w:pPr>
          </w:p>
          <w:p w14:paraId="76DD7BA2" w14:textId="77777777" w:rsidR="00E0755A" w:rsidRDefault="00E0755A" w:rsidP="00E0755A">
            <w:pPr>
              <w:tabs>
                <w:tab w:val="num" w:pos="1440"/>
              </w:tabs>
              <w:jc w:val="center"/>
              <w:rPr>
                <w:rFonts w:cs="Arial"/>
                <w:b/>
                <w:color w:val="000000"/>
                <w:sz w:val="22"/>
                <w:szCs w:val="22"/>
              </w:rPr>
            </w:pPr>
          </w:p>
          <w:p w14:paraId="125C62FA" w14:textId="7F799887" w:rsidR="00E0755A" w:rsidRDefault="00E0755A" w:rsidP="00E0755A">
            <w:pPr>
              <w:tabs>
                <w:tab w:val="num" w:pos="1440"/>
              </w:tabs>
              <w:jc w:val="center"/>
              <w:rPr>
                <w:rFonts w:cs="Arial"/>
                <w:b/>
                <w:color w:val="000000"/>
                <w:sz w:val="22"/>
                <w:szCs w:val="22"/>
              </w:rPr>
            </w:pPr>
            <w:r>
              <w:rPr>
                <w:rFonts w:cs="Arial"/>
                <w:b/>
                <w:color w:val="000000"/>
                <w:sz w:val="22"/>
                <w:szCs w:val="22"/>
              </w:rPr>
              <w:t>01</w:t>
            </w:r>
          </w:p>
        </w:tc>
        <w:tc>
          <w:tcPr>
            <w:tcW w:w="3144" w:type="dxa"/>
          </w:tcPr>
          <w:p w14:paraId="7D4DC0FF" w14:textId="0471BDC7" w:rsidR="00E0755A" w:rsidRDefault="00E0755A" w:rsidP="00E0755A">
            <w:pPr>
              <w:tabs>
                <w:tab w:val="num" w:pos="1440"/>
              </w:tabs>
              <w:jc w:val="both"/>
              <w:rPr>
                <w:rFonts w:cs="Arial"/>
                <w:b/>
                <w:color w:val="000000"/>
                <w:sz w:val="22"/>
                <w:szCs w:val="22"/>
              </w:rPr>
            </w:pPr>
            <w:r w:rsidRPr="00E0755A">
              <w:rPr>
                <w:rFonts w:cs="Arial"/>
                <w:sz w:val="20"/>
              </w:rPr>
              <w:t>Contratação de empresa especializada para administração, gerenciamento e fornecimento de cartões magnéticos/eletrônicos individuais, através de rede de estabelecimentos credenciados no Estado de Rondônia, para a realização de lavagem e polimento automotivos para atender a frota de veículos própria, locada fixa, locada sob demanda do Sebrae em Rondônia</w:t>
            </w:r>
          </w:p>
        </w:tc>
        <w:tc>
          <w:tcPr>
            <w:tcW w:w="1667" w:type="dxa"/>
          </w:tcPr>
          <w:p w14:paraId="76BD5AF5" w14:textId="77777777" w:rsidR="00E0755A" w:rsidRDefault="00E0755A" w:rsidP="00E0755A">
            <w:pPr>
              <w:tabs>
                <w:tab w:val="num" w:pos="1440"/>
              </w:tabs>
              <w:jc w:val="center"/>
              <w:rPr>
                <w:rFonts w:cs="Arial"/>
                <w:b/>
                <w:color w:val="000000"/>
                <w:sz w:val="22"/>
                <w:szCs w:val="22"/>
              </w:rPr>
            </w:pPr>
          </w:p>
          <w:p w14:paraId="09B98496" w14:textId="77777777" w:rsidR="00E0755A" w:rsidRDefault="00E0755A" w:rsidP="00E0755A">
            <w:pPr>
              <w:tabs>
                <w:tab w:val="num" w:pos="1440"/>
              </w:tabs>
              <w:jc w:val="center"/>
              <w:rPr>
                <w:rFonts w:cs="Arial"/>
                <w:b/>
                <w:color w:val="000000"/>
                <w:sz w:val="22"/>
                <w:szCs w:val="22"/>
              </w:rPr>
            </w:pPr>
          </w:p>
          <w:p w14:paraId="475BFAE4" w14:textId="77777777" w:rsidR="00E0755A" w:rsidRDefault="00E0755A" w:rsidP="00E0755A">
            <w:pPr>
              <w:tabs>
                <w:tab w:val="num" w:pos="1440"/>
              </w:tabs>
              <w:jc w:val="center"/>
              <w:rPr>
                <w:rFonts w:cs="Arial"/>
                <w:b/>
                <w:color w:val="000000"/>
                <w:sz w:val="22"/>
                <w:szCs w:val="22"/>
              </w:rPr>
            </w:pPr>
          </w:p>
          <w:p w14:paraId="6B9C0448" w14:textId="77777777" w:rsidR="00E0755A" w:rsidRDefault="00E0755A" w:rsidP="00E0755A">
            <w:pPr>
              <w:tabs>
                <w:tab w:val="num" w:pos="1440"/>
              </w:tabs>
              <w:jc w:val="center"/>
              <w:rPr>
                <w:rFonts w:cs="Arial"/>
                <w:b/>
                <w:color w:val="000000"/>
                <w:sz w:val="22"/>
                <w:szCs w:val="22"/>
              </w:rPr>
            </w:pPr>
          </w:p>
          <w:p w14:paraId="43C05BC5" w14:textId="77777777" w:rsidR="00E0755A" w:rsidRDefault="00E0755A" w:rsidP="00E0755A">
            <w:pPr>
              <w:tabs>
                <w:tab w:val="num" w:pos="1440"/>
              </w:tabs>
              <w:jc w:val="center"/>
              <w:rPr>
                <w:rFonts w:cs="Arial"/>
                <w:b/>
                <w:color w:val="000000"/>
                <w:sz w:val="22"/>
                <w:szCs w:val="22"/>
              </w:rPr>
            </w:pPr>
          </w:p>
          <w:p w14:paraId="2AF1EEF9" w14:textId="0526FCE4" w:rsidR="00E0755A" w:rsidRDefault="00E0755A" w:rsidP="00E0755A">
            <w:pPr>
              <w:tabs>
                <w:tab w:val="num" w:pos="1440"/>
              </w:tabs>
              <w:jc w:val="center"/>
              <w:rPr>
                <w:rFonts w:cs="Arial"/>
                <w:b/>
                <w:color w:val="000000"/>
                <w:sz w:val="22"/>
                <w:szCs w:val="22"/>
              </w:rPr>
            </w:pPr>
            <w:r>
              <w:rPr>
                <w:rFonts w:cs="Arial"/>
                <w:b/>
                <w:color w:val="000000"/>
                <w:sz w:val="22"/>
                <w:szCs w:val="22"/>
              </w:rPr>
              <w:t>R$ 113.000,00</w:t>
            </w:r>
          </w:p>
        </w:tc>
        <w:tc>
          <w:tcPr>
            <w:tcW w:w="2096" w:type="dxa"/>
          </w:tcPr>
          <w:p w14:paraId="021CD0C2" w14:textId="77777777" w:rsidR="00300283" w:rsidRDefault="00300283" w:rsidP="00E0755A">
            <w:pPr>
              <w:tabs>
                <w:tab w:val="num" w:pos="1440"/>
              </w:tabs>
              <w:jc w:val="center"/>
              <w:rPr>
                <w:rFonts w:cs="Arial"/>
                <w:b/>
                <w:color w:val="000000"/>
                <w:sz w:val="22"/>
                <w:szCs w:val="22"/>
              </w:rPr>
            </w:pPr>
          </w:p>
          <w:p w14:paraId="49EB0D67" w14:textId="77777777" w:rsidR="00300283" w:rsidRDefault="00300283" w:rsidP="00E0755A">
            <w:pPr>
              <w:tabs>
                <w:tab w:val="num" w:pos="1440"/>
              </w:tabs>
              <w:jc w:val="center"/>
              <w:rPr>
                <w:rFonts w:cs="Arial"/>
                <w:b/>
                <w:color w:val="000000"/>
                <w:sz w:val="22"/>
                <w:szCs w:val="22"/>
              </w:rPr>
            </w:pPr>
          </w:p>
          <w:p w14:paraId="6C2891D8" w14:textId="77777777" w:rsidR="00300283" w:rsidRDefault="00300283" w:rsidP="00E0755A">
            <w:pPr>
              <w:tabs>
                <w:tab w:val="num" w:pos="1440"/>
              </w:tabs>
              <w:jc w:val="center"/>
              <w:rPr>
                <w:rFonts w:cs="Arial"/>
                <w:b/>
                <w:color w:val="000000"/>
                <w:sz w:val="22"/>
                <w:szCs w:val="22"/>
              </w:rPr>
            </w:pPr>
          </w:p>
          <w:p w14:paraId="436B8371" w14:textId="77777777" w:rsidR="00300283" w:rsidRDefault="00300283" w:rsidP="00E0755A">
            <w:pPr>
              <w:tabs>
                <w:tab w:val="num" w:pos="1440"/>
              </w:tabs>
              <w:jc w:val="center"/>
              <w:rPr>
                <w:rFonts w:cs="Arial"/>
                <w:b/>
                <w:color w:val="000000"/>
                <w:sz w:val="22"/>
                <w:szCs w:val="22"/>
              </w:rPr>
            </w:pPr>
          </w:p>
          <w:p w14:paraId="6DF0F291" w14:textId="77777777" w:rsidR="00300283" w:rsidRDefault="00300283" w:rsidP="00E0755A">
            <w:pPr>
              <w:tabs>
                <w:tab w:val="num" w:pos="1440"/>
              </w:tabs>
              <w:jc w:val="center"/>
              <w:rPr>
                <w:rFonts w:cs="Arial"/>
                <w:b/>
                <w:color w:val="000000"/>
                <w:sz w:val="22"/>
                <w:szCs w:val="22"/>
              </w:rPr>
            </w:pPr>
          </w:p>
          <w:p w14:paraId="676F596A" w14:textId="77777777" w:rsidR="00300283" w:rsidRDefault="00300283" w:rsidP="00E0755A">
            <w:pPr>
              <w:tabs>
                <w:tab w:val="num" w:pos="1440"/>
              </w:tabs>
              <w:jc w:val="center"/>
              <w:rPr>
                <w:rFonts w:cs="Arial"/>
                <w:b/>
                <w:color w:val="000000"/>
                <w:sz w:val="22"/>
                <w:szCs w:val="22"/>
              </w:rPr>
            </w:pPr>
            <w:r>
              <w:rPr>
                <w:rFonts w:cs="Arial"/>
                <w:b/>
                <w:color w:val="000000"/>
                <w:sz w:val="22"/>
                <w:szCs w:val="22"/>
              </w:rPr>
              <w:t>984</w:t>
            </w:r>
          </w:p>
          <w:p w14:paraId="1E699582" w14:textId="30BA038C" w:rsidR="00E0755A" w:rsidRDefault="00300283" w:rsidP="00E0755A">
            <w:pPr>
              <w:tabs>
                <w:tab w:val="num" w:pos="1440"/>
              </w:tabs>
              <w:jc w:val="center"/>
              <w:rPr>
                <w:rFonts w:cs="Arial"/>
                <w:b/>
                <w:color w:val="000000"/>
                <w:sz w:val="22"/>
                <w:szCs w:val="22"/>
              </w:rPr>
            </w:pPr>
            <w:r w:rsidRPr="00300283">
              <w:rPr>
                <w:rFonts w:cs="Arial"/>
                <w:bCs/>
                <w:color w:val="000000"/>
                <w:sz w:val="16"/>
                <w:szCs w:val="16"/>
              </w:rPr>
              <w:t xml:space="preserve">(conforme item </w:t>
            </w:r>
            <w:r w:rsidR="00290249">
              <w:rPr>
                <w:rFonts w:cs="Arial"/>
                <w:bCs/>
                <w:color w:val="000000"/>
                <w:sz w:val="16"/>
                <w:szCs w:val="16"/>
              </w:rPr>
              <w:t>1</w:t>
            </w:r>
            <w:r w:rsidRPr="00300283">
              <w:rPr>
                <w:rFonts w:cs="Arial"/>
                <w:bCs/>
                <w:color w:val="000000"/>
                <w:sz w:val="16"/>
                <w:szCs w:val="16"/>
              </w:rPr>
              <w:t>.11</w:t>
            </w:r>
            <w:r w:rsidR="00290249">
              <w:rPr>
                <w:rFonts w:cs="Arial"/>
                <w:bCs/>
                <w:color w:val="000000"/>
                <w:sz w:val="16"/>
                <w:szCs w:val="16"/>
              </w:rPr>
              <w:t xml:space="preserve"> da especificação do objeto</w:t>
            </w:r>
            <w:r w:rsidRPr="00300283">
              <w:rPr>
                <w:rFonts w:cs="Arial"/>
                <w:bCs/>
                <w:color w:val="000000"/>
                <w:sz w:val="16"/>
                <w:szCs w:val="16"/>
              </w:rPr>
              <w:t>)</w:t>
            </w:r>
          </w:p>
        </w:tc>
        <w:tc>
          <w:tcPr>
            <w:tcW w:w="1916" w:type="dxa"/>
          </w:tcPr>
          <w:p w14:paraId="2FEDA196" w14:textId="77777777" w:rsidR="00E0755A" w:rsidRDefault="00E0755A" w:rsidP="00E0755A">
            <w:pPr>
              <w:tabs>
                <w:tab w:val="num" w:pos="1440"/>
              </w:tabs>
              <w:jc w:val="center"/>
              <w:rPr>
                <w:rFonts w:cs="Arial"/>
                <w:b/>
                <w:color w:val="000000"/>
                <w:sz w:val="22"/>
                <w:szCs w:val="22"/>
              </w:rPr>
            </w:pPr>
          </w:p>
        </w:tc>
      </w:tr>
      <w:tr w:rsidR="00300283" w14:paraId="1231596E" w14:textId="4A5CCB7D" w:rsidTr="00D60110">
        <w:tc>
          <w:tcPr>
            <w:tcW w:w="7713" w:type="dxa"/>
            <w:gridSpan w:val="4"/>
          </w:tcPr>
          <w:p w14:paraId="1CFF88D7" w14:textId="1EFE9A0D" w:rsidR="00300283" w:rsidRDefault="00300283" w:rsidP="00300283">
            <w:pPr>
              <w:tabs>
                <w:tab w:val="num" w:pos="1440"/>
              </w:tabs>
              <w:jc w:val="right"/>
              <w:rPr>
                <w:rFonts w:cs="Arial"/>
                <w:b/>
                <w:color w:val="000000"/>
                <w:sz w:val="22"/>
                <w:szCs w:val="22"/>
              </w:rPr>
            </w:pPr>
            <w:r>
              <w:rPr>
                <w:rFonts w:cs="Arial"/>
                <w:b/>
                <w:color w:val="000000"/>
                <w:sz w:val="22"/>
                <w:szCs w:val="22"/>
              </w:rPr>
              <w:t xml:space="preserve">VALOR TOTAL </w:t>
            </w:r>
          </w:p>
        </w:tc>
        <w:tc>
          <w:tcPr>
            <w:tcW w:w="1916" w:type="dxa"/>
          </w:tcPr>
          <w:p w14:paraId="64F745A3" w14:textId="77777777" w:rsidR="00300283" w:rsidRDefault="00300283" w:rsidP="00E0755A">
            <w:pPr>
              <w:tabs>
                <w:tab w:val="num" w:pos="1440"/>
              </w:tabs>
              <w:jc w:val="center"/>
              <w:rPr>
                <w:rFonts w:cs="Arial"/>
                <w:b/>
                <w:color w:val="000000"/>
                <w:sz w:val="22"/>
                <w:szCs w:val="22"/>
              </w:rPr>
            </w:pPr>
          </w:p>
        </w:tc>
      </w:tr>
    </w:tbl>
    <w:p w14:paraId="6EFF6112" w14:textId="77777777" w:rsidR="00300283" w:rsidRDefault="00300283" w:rsidP="00300283">
      <w:pPr>
        <w:pStyle w:val="Default"/>
        <w:jc w:val="center"/>
        <w:rPr>
          <w:sz w:val="22"/>
          <w:szCs w:val="22"/>
        </w:rPr>
      </w:pPr>
    </w:p>
    <w:p w14:paraId="59AE218E" w14:textId="0FB6B30B" w:rsidR="00A054C3" w:rsidRPr="00790CD8" w:rsidRDefault="00A054C3" w:rsidP="00300283">
      <w:pPr>
        <w:pStyle w:val="Default"/>
        <w:jc w:val="center"/>
        <w:rPr>
          <w:sz w:val="22"/>
          <w:szCs w:val="22"/>
        </w:rPr>
      </w:pPr>
      <w:r w:rsidRPr="00790CD8">
        <w:rPr>
          <w:sz w:val="22"/>
          <w:szCs w:val="22"/>
        </w:rPr>
        <w:t xml:space="preserve">(Local),                        de                                            </w:t>
      </w:r>
      <w:r w:rsidR="00BE0543" w:rsidRPr="00790CD8">
        <w:rPr>
          <w:sz w:val="22"/>
          <w:szCs w:val="22"/>
        </w:rPr>
        <w:t>de 20</w:t>
      </w:r>
      <w:r w:rsidR="00300283">
        <w:rPr>
          <w:sz w:val="22"/>
          <w:szCs w:val="22"/>
        </w:rPr>
        <w:t>23</w:t>
      </w:r>
      <w:r w:rsidRPr="00790CD8">
        <w:rPr>
          <w:sz w:val="22"/>
          <w:szCs w:val="22"/>
        </w:rPr>
        <w:t>.</w:t>
      </w:r>
    </w:p>
    <w:p w14:paraId="20DC94EB" w14:textId="447B7BC2" w:rsidR="00300283" w:rsidRDefault="00300283" w:rsidP="00C1184A">
      <w:pPr>
        <w:pStyle w:val="Default"/>
        <w:jc w:val="center"/>
        <w:rPr>
          <w:sz w:val="22"/>
          <w:szCs w:val="22"/>
        </w:rPr>
      </w:pPr>
    </w:p>
    <w:p w14:paraId="50479206" w14:textId="64B9D422" w:rsidR="00300283" w:rsidRDefault="00300283" w:rsidP="00C1184A">
      <w:pPr>
        <w:pStyle w:val="Default"/>
        <w:jc w:val="center"/>
        <w:rPr>
          <w:sz w:val="22"/>
          <w:szCs w:val="22"/>
        </w:rPr>
      </w:pPr>
    </w:p>
    <w:p w14:paraId="3B88F3F0" w14:textId="35052155" w:rsidR="00A054C3" w:rsidRPr="00790CD8" w:rsidRDefault="00A054C3" w:rsidP="00C1184A">
      <w:pPr>
        <w:pStyle w:val="Default"/>
        <w:jc w:val="center"/>
        <w:rPr>
          <w:sz w:val="22"/>
          <w:szCs w:val="22"/>
        </w:rPr>
      </w:pPr>
      <w:r w:rsidRPr="00790CD8">
        <w:rPr>
          <w:sz w:val="22"/>
          <w:szCs w:val="22"/>
        </w:rPr>
        <w:t>_____________________________________________________</w:t>
      </w:r>
    </w:p>
    <w:p w14:paraId="1003236B" w14:textId="77777777" w:rsidR="00C1184A" w:rsidRPr="00790CD8" w:rsidRDefault="00A054C3" w:rsidP="0008244C">
      <w:pPr>
        <w:pStyle w:val="Cabealho"/>
        <w:jc w:val="center"/>
        <w:rPr>
          <w:rFonts w:cs="Arial"/>
          <w:b/>
          <w:color w:val="FF0000"/>
          <w:sz w:val="22"/>
          <w:szCs w:val="22"/>
        </w:rPr>
      </w:pPr>
      <w:r w:rsidRPr="00790CD8">
        <w:rPr>
          <w:rFonts w:cs="Arial"/>
          <w:i/>
          <w:sz w:val="22"/>
          <w:szCs w:val="22"/>
        </w:rPr>
        <w:t>(Identificação e assinatura do Representante Legal / Procurador)</w:t>
      </w:r>
      <w:bookmarkEnd w:id="0"/>
    </w:p>
    <w:sectPr w:rsidR="00C1184A" w:rsidRPr="00790CD8" w:rsidSect="006125FD">
      <w:headerReference w:type="default" r:id="rId8"/>
      <w:pgSz w:w="12240" w:h="15840"/>
      <w:pgMar w:top="1701" w:right="900" w:bottom="993" w:left="1701"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81144" w14:textId="77777777" w:rsidR="00C15224" w:rsidRDefault="00C15224">
      <w:r>
        <w:separator/>
      </w:r>
    </w:p>
  </w:endnote>
  <w:endnote w:type="continuationSeparator" w:id="0">
    <w:p w14:paraId="5269FB4A" w14:textId="77777777" w:rsidR="00C15224" w:rsidRDefault="00C15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Humnst777 BT">
    <w:charset w:val="00"/>
    <w:family w:val="swiss"/>
    <w:pitch w:val="variable"/>
    <w:sig w:usb0="800000AF" w:usb1="1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2828E" w14:textId="77777777" w:rsidR="00C15224" w:rsidRDefault="00C15224">
      <w:r>
        <w:separator/>
      </w:r>
    </w:p>
  </w:footnote>
  <w:footnote w:type="continuationSeparator" w:id="0">
    <w:p w14:paraId="2816CA8F" w14:textId="77777777" w:rsidR="00C15224" w:rsidRDefault="00C15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1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57"/>
      <w:gridCol w:w="5818"/>
      <w:gridCol w:w="1837"/>
    </w:tblGrid>
    <w:tr w:rsidR="00C15224" w14:paraId="77058897" w14:textId="77777777" w:rsidTr="001B25A6">
      <w:trPr>
        <w:cantSplit/>
        <w:trHeight w:val="587"/>
      </w:trPr>
      <w:tc>
        <w:tcPr>
          <w:tcW w:w="1957" w:type="dxa"/>
          <w:vMerge w:val="restart"/>
          <w:tcBorders>
            <w:top w:val="single" w:sz="4" w:space="0" w:color="auto"/>
            <w:left w:val="single" w:sz="4" w:space="0" w:color="auto"/>
            <w:bottom w:val="single" w:sz="4" w:space="0" w:color="auto"/>
            <w:right w:val="single" w:sz="4" w:space="0" w:color="auto"/>
          </w:tcBorders>
        </w:tcPr>
        <w:p w14:paraId="3CF3A05B" w14:textId="77777777" w:rsidR="00C15224" w:rsidRPr="00CD24DF" w:rsidRDefault="00C15224" w:rsidP="00CD24DF">
          <w:pPr>
            <w:jc w:val="both"/>
            <w:rPr>
              <w:rFonts w:cs="Arial"/>
              <w:b/>
              <w:color w:val="1E1E1E"/>
              <w:sz w:val="22"/>
              <w:szCs w:val="22"/>
            </w:rPr>
          </w:pPr>
          <w:r>
            <w:rPr>
              <w:rFonts w:cs="Arial"/>
              <w:b/>
              <w:noProof/>
              <w:color w:val="1E1E1E"/>
              <w:sz w:val="22"/>
              <w:szCs w:val="22"/>
            </w:rPr>
            <w:drawing>
              <wp:inline distT="0" distB="0" distL="0" distR="0" wp14:anchorId="53E18AAF" wp14:editId="0E924082">
                <wp:extent cx="1191936" cy="854016"/>
                <wp:effectExtent l="0" t="0" r="8255" b="3810"/>
                <wp:docPr id="2" name="Imagem 2" descr="SEBR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BRA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3469" cy="855114"/>
                        </a:xfrm>
                        <a:prstGeom prst="rect">
                          <a:avLst/>
                        </a:prstGeom>
                        <a:noFill/>
                        <a:ln>
                          <a:noFill/>
                        </a:ln>
                      </pic:spPr>
                    </pic:pic>
                  </a:graphicData>
                </a:graphic>
              </wp:inline>
            </w:drawing>
          </w:r>
        </w:p>
      </w:tc>
      <w:tc>
        <w:tcPr>
          <w:tcW w:w="5818" w:type="dxa"/>
          <w:vMerge w:val="restart"/>
          <w:tcBorders>
            <w:top w:val="single" w:sz="4" w:space="0" w:color="auto"/>
            <w:left w:val="single" w:sz="4" w:space="0" w:color="auto"/>
            <w:bottom w:val="single" w:sz="4" w:space="0" w:color="auto"/>
            <w:right w:val="single" w:sz="4" w:space="0" w:color="auto"/>
          </w:tcBorders>
        </w:tcPr>
        <w:p w14:paraId="695BA3A4" w14:textId="77777777" w:rsidR="00C15224" w:rsidRDefault="00C15224">
          <w:pPr>
            <w:jc w:val="both"/>
            <w:rPr>
              <w:rFonts w:cs="Arial"/>
              <w:b/>
              <w:color w:val="1E1E1E"/>
              <w:sz w:val="22"/>
              <w:szCs w:val="22"/>
            </w:rPr>
          </w:pPr>
        </w:p>
        <w:p w14:paraId="7BA1A995" w14:textId="77777777" w:rsidR="00C15224" w:rsidRDefault="00C15224">
          <w:pPr>
            <w:jc w:val="center"/>
            <w:rPr>
              <w:rFonts w:cs="Arial"/>
              <w:b/>
              <w:color w:val="1E1E1E"/>
              <w:sz w:val="22"/>
              <w:szCs w:val="22"/>
            </w:rPr>
          </w:pPr>
        </w:p>
        <w:p w14:paraId="03F3C5A0" w14:textId="77777777" w:rsidR="00C15224" w:rsidRDefault="00C15224">
          <w:pPr>
            <w:jc w:val="center"/>
            <w:rPr>
              <w:rFonts w:cs="Arial"/>
              <w:b/>
              <w:color w:val="1E1E1E"/>
              <w:sz w:val="40"/>
              <w:szCs w:val="40"/>
            </w:rPr>
          </w:pPr>
          <w:r>
            <w:rPr>
              <w:rFonts w:cs="Arial"/>
              <w:b/>
              <w:color w:val="1E1E1E"/>
              <w:sz w:val="40"/>
              <w:szCs w:val="40"/>
            </w:rPr>
            <w:t>TERMO DE REFERÊNCIA</w:t>
          </w:r>
        </w:p>
        <w:p w14:paraId="39F12E6B" w14:textId="77777777" w:rsidR="00C15224" w:rsidRDefault="00C15224">
          <w:pPr>
            <w:ind w:firstLine="708"/>
            <w:rPr>
              <w:rFonts w:cs="Arial"/>
              <w:sz w:val="40"/>
              <w:szCs w:val="40"/>
            </w:rPr>
          </w:pPr>
        </w:p>
      </w:tc>
      <w:tc>
        <w:tcPr>
          <w:tcW w:w="1837" w:type="dxa"/>
          <w:tcBorders>
            <w:top w:val="single" w:sz="4" w:space="0" w:color="auto"/>
            <w:left w:val="single" w:sz="4" w:space="0" w:color="auto"/>
            <w:bottom w:val="single" w:sz="4" w:space="0" w:color="auto"/>
            <w:right w:val="single" w:sz="4" w:space="0" w:color="auto"/>
          </w:tcBorders>
        </w:tcPr>
        <w:p w14:paraId="748E878C" w14:textId="77777777" w:rsidR="00C15224" w:rsidRDefault="00C15224">
          <w:pPr>
            <w:jc w:val="center"/>
            <w:rPr>
              <w:rFonts w:cs="Arial"/>
              <w:b/>
              <w:color w:val="1E1E1E"/>
              <w:sz w:val="20"/>
              <w:szCs w:val="22"/>
            </w:rPr>
          </w:pPr>
        </w:p>
        <w:p w14:paraId="1AF30D68" w14:textId="77777777" w:rsidR="00C15224" w:rsidRDefault="00C15224">
          <w:pPr>
            <w:spacing w:line="360" w:lineRule="auto"/>
            <w:jc w:val="center"/>
            <w:rPr>
              <w:rFonts w:cs="Arial"/>
              <w:b/>
              <w:color w:val="1E1E1E"/>
              <w:sz w:val="20"/>
              <w:szCs w:val="22"/>
            </w:rPr>
          </w:pPr>
          <w:r>
            <w:rPr>
              <w:rFonts w:cs="Arial"/>
              <w:b/>
              <w:color w:val="1E1E1E"/>
              <w:sz w:val="20"/>
              <w:szCs w:val="22"/>
            </w:rPr>
            <w:t>NUMERO /DATA</w:t>
          </w:r>
        </w:p>
        <w:p w14:paraId="795618E2" w14:textId="77777777" w:rsidR="00C15224" w:rsidRDefault="00C15224" w:rsidP="00813DA2">
          <w:pPr>
            <w:spacing w:line="360" w:lineRule="auto"/>
            <w:jc w:val="center"/>
            <w:rPr>
              <w:rFonts w:cs="Arial"/>
              <w:color w:val="1E1E1E"/>
              <w:sz w:val="20"/>
              <w:szCs w:val="22"/>
            </w:rPr>
          </w:pPr>
          <w:r>
            <w:rPr>
              <w:rFonts w:cs="Arial"/>
              <w:color w:val="1E1E1E"/>
              <w:sz w:val="20"/>
              <w:szCs w:val="22"/>
            </w:rPr>
            <w:t>015 – 21/09/2016</w:t>
          </w:r>
        </w:p>
      </w:tc>
    </w:tr>
    <w:tr w:rsidR="00C15224" w14:paraId="611FDF8A" w14:textId="77777777" w:rsidTr="001B25A6">
      <w:trPr>
        <w:cantSplit/>
        <w:trHeight w:val="381"/>
      </w:trPr>
      <w:tc>
        <w:tcPr>
          <w:tcW w:w="1957" w:type="dxa"/>
          <w:vMerge/>
          <w:tcBorders>
            <w:top w:val="single" w:sz="4" w:space="0" w:color="auto"/>
            <w:left w:val="single" w:sz="4" w:space="0" w:color="auto"/>
            <w:bottom w:val="single" w:sz="4" w:space="0" w:color="auto"/>
            <w:right w:val="single" w:sz="4" w:space="0" w:color="auto"/>
          </w:tcBorders>
          <w:vAlign w:val="center"/>
          <w:hideMark/>
        </w:tcPr>
        <w:p w14:paraId="2A55F7AD" w14:textId="77777777" w:rsidR="00C15224" w:rsidRDefault="00C15224">
          <w:pPr>
            <w:rPr>
              <w:rFonts w:cs="Arial"/>
              <w:sz w:val="22"/>
              <w:szCs w:val="22"/>
            </w:rPr>
          </w:pPr>
        </w:p>
      </w:tc>
      <w:tc>
        <w:tcPr>
          <w:tcW w:w="5818" w:type="dxa"/>
          <w:vMerge/>
          <w:tcBorders>
            <w:top w:val="single" w:sz="4" w:space="0" w:color="auto"/>
            <w:left w:val="single" w:sz="4" w:space="0" w:color="auto"/>
            <w:bottom w:val="single" w:sz="4" w:space="0" w:color="auto"/>
            <w:right w:val="single" w:sz="4" w:space="0" w:color="auto"/>
          </w:tcBorders>
          <w:vAlign w:val="center"/>
          <w:hideMark/>
        </w:tcPr>
        <w:p w14:paraId="3F0B7433" w14:textId="77777777" w:rsidR="00C15224" w:rsidRDefault="00C15224">
          <w:pPr>
            <w:rPr>
              <w:rFonts w:cs="Arial"/>
              <w:sz w:val="40"/>
              <w:szCs w:val="40"/>
            </w:rPr>
          </w:pPr>
        </w:p>
      </w:tc>
      <w:tc>
        <w:tcPr>
          <w:tcW w:w="1837" w:type="dxa"/>
          <w:tcBorders>
            <w:top w:val="single" w:sz="4" w:space="0" w:color="auto"/>
            <w:left w:val="single" w:sz="4" w:space="0" w:color="auto"/>
            <w:bottom w:val="single" w:sz="4" w:space="0" w:color="auto"/>
            <w:right w:val="single" w:sz="4" w:space="0" w:color="auto"/>
          </w:tcBorders>
          <w:hideMark/>
        </w:tcPr>
        <w:p w14:paraId="3575A5E4" w14:textId="77777777" w:rsidR="00C15224" w:rsidRDefault="00C15224">
          <w:pPr>
            <w:spacing w:line="360" w:lineRule="auto"/>
            <w:jc w:val="center"/>
            <w:rPr>
              <w:rFonts w:cs="Arial"/>
              <w:b/>
              <w:color w:val="1E1E1E"/>
              <w:sz w:val="20"/>
              <w:szCs w:val="22"/>
            </w:rPr>
          </w:pPr>
          <w:r>
            <w:rPr>
              <w:rFonts w:cs="Arial"/>
              <w:b/>
              <w:color w:val="1E1E1E"/>
              <w:sz w:val="20"/>
              <w:szCs w:val="22"/>
            </w:rPr>
            <w:t>ÁREA</w:t>
          </w:r>
        </w:p>
        <w:p w14:paraId="7D69DBBD" w14:textId="77777777" w:rsidR="00C15224" w:rsidRDefault="00C15224">
          <w:pPr>
            <w:spacing w:line="360" w:lineRule="auto"/>
            <w:jc w:val="center"/>
            <w:rPr>
              <w:rFonts w:cs="Arial"/>
              <w:color w:val="1E1E1E"/>
              <w:sz w:val="20"/>
              <w:szCs w:val="22"/>
            </w:rPr>
          </w:pPr>
          <w:r>
            <w:rPr>
              <w:rFonts w:cs="Arial"/>
              <w:color w:val="1E1E1E"/>
              <w:sz w:val="20"/>
              <w:szCs w:val="22"/>
            </w:rPr>
            <w:t>UGA</w:t>
          </w:r>
        </w:p>
      </w:tc>
    </w:tr>
  </w:tbl>
  <w:p w14:paraId="1ECF90F8" w14:textId="77777777" w:rsidR="00C15224" w:rsidRPr="00F669FE" w:rsidRDefault="00C15224" w:rsidP="00F669F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A0A4B"/>
    <w:multiLevelType w:val="hybridMultilevel"/>
    <w:tmpl w:val="159444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854115D"/>
    <w:multiLevelType w:val="multilevel"/>
    <w:tmpl w:val="A4CEF3E8"/>
    <w:styleLink w:val="Fox-numerao"/>
    <w:lvl w:ilvl="0">
      <w:start w:val="1"/>
      <w:numFmt w:val="upperLetter"/>
      <w:pStyle w:val="Fox-Ttulo-6"/>
      <w:lvlText w:val="%1. "/>
      <w:lvlJc w:val="left"/>
      <w:pPr>
        <w:ind w:left="360" w:hanging="360"/>
      </w:pPr>
      <w:rPr>
        <w:rFonts w:ascii="Tahoma" w:hAnsi="Tahoma"/>
        <w:b/>
      </w:rPr>
    </w:lvl>
    <w:lvl w:ilvl="1">
      <w:start w:val="1"/>
      <w:numFmt w:val="decimal"/>
      <w:lvlText w:val="%2."/>
      <w:lvlJc w:val="left"/>
      <w:pPr>
        <w:ind w:left="360" w:hanging="360"/>
      </w:pPr>
    </w:lvl>
    <w:lvl w:ilvl="2">
      <w:start w:val="1"/>
      <w:numFmt w:val="decimal"/>
      <w:lvlText w:val="%1.%2.%3. "/>
      <w:lvlJc w:val="left"/>
      <w:pPr>
        <w:ind w:left="360" w:hanging="360"/>
      </w:pPr>
    </w:lvl>
    <w:lvl w:ilvl="3">
      <w:start w:val="1"/>
      <w:numFmt w:val="decimal"/>
      <w:lvlText w:val="%1.%2.%3.%4. "/>
      <w:lvlJc w:val="left"/>
      <w:pPr>
        <w:ind w:left="360" w:hanging="360"/>
      </w:pPr>
    </w:lvl>
    <w:lvl w:ilvl="4">
      <w:start w:val="1"/>
      <w:numFmt w:val="decimal"/>
      <w:lvlText w:val="%1.%2.%3.%4.%5. "/>
      <w:lvlJc w:val="left"/>
      <w:pPr>
        <w:ind w:left="360" w:hanging="360"/>
      </w:pPr>
    </w:lvl>
    <w:lvl w:ilvl="5">
      <w:start w:val="1"/>
      <w:numFmt w:val="upperRoman"/>
      <w:lvlText w:val="%6."/>
      <w:lvlJc w:val="left"/>
      <w:pPr>
        <w:ind w:left="723" w:hanging="360"/>
      </w:pPr>
    </w:lvl>
    <w:lvl w:ilvl="6">
      <w:start w:val="1"/>
      <w:numFmt w:val="decimal"/>
      <w:lvlText w:val=" %1.%2.%3.%4.%5.%6.%7 "/>
      <w:lvlJc w:val="left"/>
      <w:pPr>
        <w:ind w:left="360" w:hanging="360"/>
      </w:pPr>
    </w:lvl>
    <w:lvl w:ilvl="7">
      <w:start w:val="1"/>
      <w:numFmt w:val="decimal"/>
      <w:lvlText w:val=" %1.%2.%3.%4.%5.%6.%7.%8 "/>
      <w:lvlJc w:val="left"/>
      <w:pPr>
        <w:ind w:left="360" w:hanging="360"/>
      </w:pPr>
    </w:lvl>
    <w:lvl w:ilvl="8">
      <w:start w:val="1"/>
      <w:numFmt w:val="decimal"/>
      <w:lvlText w:val=" %1.%2.%3.%4.%5.%6.%7.%8.%9 "/>
      <w:lvlJc w:val="left"/>
      <w:pPr>
        <w:ind w:left="360" w:hanging="360"/>
      </w:pPr>
    </w:lvl>
  </w:abstractNum>
  <w:abstractNum w:abstractNumId="2" w15:restartNumberingAfterBreak="0">
    <w:nsid w:val="2754782A"/>
    <w:multiLevelType w:val="multilevel"/>
    <w:tmpl w:val="DA34B83C"/>
    <w:lvl w:ilvl="0">
      <w:start w:val="10"/>
      <w:numFmt w:val="decimal"/>
      <w:lvlText w:val="%1"/>
      <w:lvlJc w:val="left"/>
      <w:pPr>
        <w:ind w:left="420" w:hanging="420"/>
      </w:pPr>
      <w:rPr>
        <w:rFonts w:hint="default"/>
      </w:rPr>
    </w:lvl>
    <w:lvl w:ilvl="1">
      <w:start w:val="9"/>
      <w:numFmt w:val="decimal"/>
      <w:lvlText w:val="%1.%2"/>
      <w:lvlJc w:val="left"/>
      <w:pPr>
        <w:ind w:left="1494" w:hanging="420"/>
      </w:pPr>
      <w:rPr>
        <w:rFonts w:hint="default"/>
        <w:b/>
      </w:rPr>
    </w:lvl>
    <w:lvl w:ilvl="2">
      <w:start w:val="1"/>
      <w:numFmt w:val="decimal"/>
      <w:lvlText w:val="%1.%2.%3"/>
      <w:lvlJc w:val="left"/>
      <w:pPr>
        <w:ind w:left="2868" w:hanging="720"/>
      </w:pPr>
      <w:rPr>
        <w:rFonts w:hint="default"/>
      </w:rPr>
    </w:lvl>
    <w:lvl w:ilvl="3">
      <w:start w:val="1"/>
      <w:numFmt w:val="decimal"/>
      <w:lvlText w:val="%1.%2.%3.%4"/>
      <w:lvlJc w:val="left"/>
      <w:pPr>
        <w:ind w:left="3942" w:hanging="72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450" w:hanging="1080"/>
      </w:pPr>
      <w:rPr>
        <w:rFonts w:hint="default"/>
      </w:rPr>
    </w:lvl>
    <w:lvl w:ilvl="6">
      <w:start w:val="1"/>
      <w:numFmt w:val="decimal"/>
      <w:lvlText w:val="%1.%2.%3.%4.%5.%6.%7"/>
      <w:lvlJc w:val="left"/>
      <w:pPr>
        <w:ind w:left="7884" w:hanging="1440"/>
      </w:pPr>
      <w:rPr>
        <w:rFonts w:hint="default"/>
      </w:rPr>
    </w:lvl>
    <w:lvl w:ilvl="7">
      <w:start w:val="1"/>
      <w:numFmt w:val="decimal"/>
      <w:lvlText w:val="%1.%2.%3.%4.%5.%6.%7.%8"/>
      <w:lvlJc w:val="left"/>
      <w:pPr>
        <w:ind w:left="8958" w:hanging="1440"/>
      </w:pPr>
      <w:rPr>
        <w:rFonts w:hint="default"/>
      </w:rPr>
    </w:lvl>
    <w:lvl w:ilvl="8">
      <w:start w:val="1"/>
      <w:numFmt w:val="decimal"/>
      <w:lvlText w:val="%1.%2.%3.%4.%5.%6.%7.%8.%9"/>
      <w:lvlJc w:val="left"/>
      <w:pPr>
        <w:ind w:left="10392" w:hanging="1800"/>
      </w:pPr>
      <w:rPr>
        <w:rFonts w:hint="default"/>
      </w:rPr>
    </w:lvl>
  </w:abstractNum>
  <w:abstractNum w:abstractNumId="3" w15:restartNumberingAfterBreak="0">
    <w:nsid w:val="2ADD0A53"/>
    <w:multiLevelType w:val="multilevel"/>
    <w:tmpl w:val="DA3E14C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color w:val="000000" w:themeColor="text1"/>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F771DCD"/>
    <w:multiLevelType w:val="multilevel"/>
    <w:tmpl w:val="7A90727A"/>
    <w:lvl w:ilvl="0">
      <w:start w:val="6"/>
      <w:numFmt w:val="decimal"/>
      <w:lvlText w:val="%1"/>
      <w:lvlJc w:val="left"/>
      <w:pPr>
        <w:ind w:left="480" w:hanging="480"/>
      </w:pPr>
      <w:rPr>
        <w:rFonts w:hint="default"/>
      </w:rPr>
    </w:lvl>
    <w:lvl w:ilvl="1">
      <w:start w:val="1"/>
      <w:numFmt w:val="decimal"/>
      <w:lvlText w:val="%1.%2"/>
      <w:lvlJc w:val="left"/>
      <w:pPr>
        <w:ind w:left="657" w:hanging="480"/>
      </w:pPr>
      <w:rPr>
        <w:rFonts w:hint="default"/>
      </w:rPr>
    </w:lvl>
    <w:lvl w:ilvl="2">
      <w:start w:val="1"/>
      <w:numFmt w:val="decimal"/>
      <w:lvlText w:val="%1.%2.%3"/>
      <w:lvlJc w:val="left"/>
      <w:pPr>
        <w:ind w:left="1074" w:hanging="720"/>
      </w:pPr>
      <w:rPr>
        <w:rFonts w:hint="default"/>
        <w:b/>
        <w:color w:val="000000" w:themeColor="text1"/>
      </w:rPr>
    </w:lvl>
    <w:lvl w:ilvl="3">
      <w:start w:val="1"/>
      <w:numFmt w:val="decimal"/>
      <w:lvlText w:val="%1.%2.%3.%4"/>
      <w:lvlJc w:val="left"/>
      <w:pPr>
        <w:ind w:left="1251"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965" w:hanging="108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3216" w:hanging="1800"/>
      </w:pPr>
      <w:rPr>
        <w:rFonts w:hint="default"/>
      </w:rPr>
    </w:lvl>
  </w:abstractNum>
  <w:abstractNum w:abstractNumId="5" w15:restartNumberingAfterBreak="0">
    <w:nsid w:val="324B2662"/>
    <w:multiLevelType w:val="hybridMultilevel"/>
    <w:tmpl w:val="2DB8449A"/>
    <w:lvl w:ilvl="0" w:tplc="04160001">
      <w:start w:val="1"/>
      <w:numFmt w:val="bullet"/>
      <w:lvlText w:val=""/>
      <w:lvlJc w:val="left"/>
      <w:pPr>
        <w:ind w:left="720" w:hanging="360"/>
      </w:pPr>
      <w:rPr>
        <w:rFonts w:ascii="Symbol" w:hAnsi="Symbol" w:hint="default"/>
      </w:rPr>
    </w:lvl>
    <w:lvl w:ilvl="1" w:tplc="2B642418">
      <w:numFmt w:val="bullet"/>
      <w:lvlText w:val="•"/>
      <w:lvlJc w:val="left"/>
      <w:pPr>
        <w:ind w:left="1440" w:hanging="360"/>
      </w:pPr>
      <w:rPr>
        <w:rFonts w:ascii="Calibri" w:eastAsia="Times New Roman" w:hAnsi="Calibri" w:cs="Calibri"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5B76B9B"/>
    <w:multiLevelType w:val="multilevel"/>
    <w:tmpl w:val="412EF8A8"/>
    <w:lvl w:ilvl="0">
      <w:start w:val="1"/>
      <w:numFmt w:val="decimal"/>
      <w:lvlText w:val="%1."/>
      <w:lvlJc w:val="left"/>
      <w:pPr>
        <w:ind w:left="360" w:hanging="360"/>
      </w:pPr>
      <w:rPr>
        <w:rFonts w:hint="default"/>
        <w:b/>
      </w:rPr>
    </w:lvl>
    <w:lvl w:ilvl="1">
      <w:start w:val="1"/>
      <w:numFmt w:val="decimal"/>
      <w:lvlText w:val="%1.%2."/>
      <w:lvlJc w:val="left"/>
      <w:pPr>
        <w:ind w:left="1000" w:hanging="432"/>
      </w:pPr>
      <w:rPr>
        <w:b/>
        <w:color w:val="auto"/>
        <w:lang w:val="pt-BR"/>
      </w:rPr>
    </w:lvl>
    <w:lvl w:ilvl="2">
      <w:start w:val="1"/>
      <w:numFmt w:val="decimal"/>
      <w:lvlText w:val="%1.%2.%3."/>
      <w:lvlJc w:val="left"/>
      <w:pPr>
        <w:ind w:left="1224" w:hanging="504"/>
      </w:pPr>
      <w:rPr>
        <w:b/>
        <w:i w:val="0"/>
        <w:color w:val="auto"/>
      </w:rPr>
    </w:lvl>
    <w:lvl w:ilvl="3">
      <w:start w:val="1"/>
      <w:numFmt w:val="decimal"/>
      <w:lvlText w:val="%1.%2.%3.%4."/>
      <w:lvlJc w:val="left"/>
      <w:pPr>
        <w:ind w:left="1728" w:hanging="648"/>
      </w:pPr>
      <w:rPr>
        <w:b/>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9E3A39"/>
    <w:multiLevelType w:val="multilevel"/>
    <w:tmpl w:val="48F66104"/>
    <w:lvl w:ilvl="0">
      <w:start w:val="1"/>
      <w:numFmt w:val="decimal"/>
      <w:lvlText w:val="%1."/>
      <w:lvlJc w:val="left"/>
      <w:pPr>
        <w:ind w:left="786" w:hanging="360"/>
      </w:pPr>
      <w:rPr>
        <w:rFonts w:hint="default"/>
        <w:b/>
        <w:sz w:val="22"/>
        <w:szCs w:val="22"/>
      </w:rPr>
    </w:lvl>
    <w:lvl w:ilvl="1">
      <w:start w:val="1"/>
      <w:numFmt w:val="decimal"/>
      <w:isLgl/>
      <w:lvlText w:val="%1.%2."/>
      <w:lvlJc w:val="left"/>
      <w:pPr>
        <w:ind w:left="1074" w:hanging="720"/>
      </w:pPr>
      <w:rPr>
        <w:rFonts w:hint="default"/>
        <w:b/>
        <w:color w:val="auto"/>
      </w:rPr>
    </w:lvl>
    <w:lvl w:ilvl="2">
      <w:start w:val="1"/>
      <w:numFmt w:val="decimal"/>
      <w:isLgl/>
      <w:lvlText w:val="%1.%2.%3."/>
      <w:lvlJc w:val="left"/>
      <w:pPr>
        <w:ind w:left="934" w:hanging="720"/>
      </w:pPr>
      <w:rPr>
        <w:rFonts w:hint="default"/>
        <w:b/>
      </w:rPr>
    </w:lvl>
    <w:lvl w:ilvl="3">
      <w:start w:val="1"/>
      <w:numFmt w:val="decimal"/>
      <w:isLgl/>
      <w:lvlText w:val="%1.%2.%3.%4."/>
      <w:lvlJc w:val="left"/>
      <w:pPr>
        <w:ind w:left="1294" w:hanging="1080"/>
      </w:pPr>
      <w:rPr>
        <w:rFonts w:hint="default"/>
        <w:b w:val="0"/>
      </w:rPr>
    </w:lvl>
    <w:lvl w:ilvl="4">
      <w:start w:val="1"/>
      <w:numFmt w:val="decimal"/>
      <w:isLgl/>
      <w:lvlText w:val="%1.%2.%3.%4.%5."/>
      <w:lvlJc w:val="left"/>
      <w:pPr>
        <w:ind w:left="1294" w:hanging="1080"/>
      </w:pPr>
      <w:rPr>
        <w:rFonts w:hint="default"/>
        <w:b w:val="0"/>
      </w:rPr>
    </w:lvl>
    <w:lvl w:ilvl="5">
      <w:start w:val="1"/>
      <w:numFmt w:val="decimal"/>
      <w:isLgl/>
      <w:lvlText w:val="%1.%2.%3.%4.%5.%6."/>
      <w:lvlJc w:val="left"/>
      <w:pPr>
        <w:ind w:left="1654" w:hanging="1440"/>
      </w:pPr>
      <w:rPr>
        <w:rFonts w:hint="default"/>
        <w:b w:val="0"/>
      </w:rPr>
    </w:lvl>
    <w:lvl w:ilvl="6">
      <w:start w:val="1"/>
      <w:numFmt w:val="decimal"/>
      <w:isLgl/>
      <w:lvlText w:val="%1.%2.%3.%4.%5.%6.%7."/>
      <w:lvlJc w:val="left"/>
      <w:pPr>
        <w:ind w:left="1654" w:hanging="1440"/>
      </w:pPr>
      <w:rPr>
        <w:rFonts w:hint="default"/>
        <w:b w:val="0"/>
      </w:rPr>
    </w:lvl>
    <w:lvl w:ilvl="7">
      <w:start w:val="1"/>
      <w:numFmt w:val="decimal"/>
      <w:isLgl/>
      <w:lvlText w:val="%1.%2.%3.%4.%5.%6.%7.%8."/>
      <w:lvlJc w:val="left"/>
      <w:pPr>
        <w:ind w:left="2014" w:hanging="1800"/>
      </w:pPr>
      <w:rPr>
        <w:rFonts w:hint="default"/>
        <w:b w:val="0"/>
      </w:rPr>
    </w:lvl>
    <w:lvl w:ilvl="8">
      <w:start w:val="1"/>
      <w:numFmt w:val="decimal"/>
      <w:isLgl/>
      <w:lvlText w:val="%1.%2.%3.%4.%5.%6.%7.%8.%9."/>
      <w:lvlJc w:val="left"/>
      <w:pPr>
        <w:ind w:left="2374" w:hanging="2160"/>
      </w:pPr>
      <w:rPr>
        <w:rFonts w:hint="default"/>
        <w:b w:val="0"/>
      </w:rPr>
    </w:lvl>
  </w:abstractNum>
  <w:abstractNum w:abstractNumId="8" w15:restartNumberingAfterBreak="0">
    <w:nsid w:val="41CA2D50"/>
    <w:multiLevelType w:val="multilevel"/>
    <w:tmpl w:val="F412F270"/>
    <w:lvl w:ilvl="0">
      <w:start w:val="7"/>
      <w:numFmt w:val="decimal"/>
      <w:lvlText w:val="%1"/>
      <w:lvlJc w:val="left"/>
      <w:pPr>
        <w:ind w:left="480" w:hanging="480"/>
      </w:pPr>
      <w:rPr>
        <w:rFonts w:hint="default"/>
      </w:rPr>
    </w:lvl>
    <w:lvl w:ilvl="1">
      <w:start w:val="1"/>
      <w:numFmt w:val="decimal"/>
      <w:lvlText w:val="%1.%2"/>
      <w:lvlJc w:val="left"/>
      <w:pPr>
        <w:ind w:left="767" w:hanging="480"/>
      </w:pPr>
      <w:rPr>
        <w:rFonts w:hint="default"/>
      </w:rPr>
    </w:lvl>
    <w:lvl w:ilvl="2">
      <w:start w:val="1"/>
      <w:numFmt w:val="decimal"/>
      <w:lvlText w:val="%1.%2.%3"/>
      <w:lvlJc w:val="left"/>
      <w:pPr>
        <w:ind w:left="1294" w:hanging="720"/>
      </w:pPr>
      <w:rPr>
        <w:rFonts w:hint="default"/>
        <w:b/>
        <w:i w:val="0"/>
      </w:rPr>
    </w:lvl>
    <w:lvl w:ilvl="3">
      <w:start w:val="1"/>
      <w:numFmt w:val="decimal"/>
      <w:lvlText w:val="%1.%2.%3.%4"/>
      <w:lvlJc w:val="left"/>
      <w:pPr>
        <w:ind w:left="1581" w:hanging="720"/>
      </w:pPr>
      <w:rPr>
        <w:rFonts w:hint="default"/>
      </w:rPr>
    </w:lvl>
    <w:lvl w:ilvl="4">
      <w:start w:val="1"/>
      <w:numFmt w:val="decimal"/>
      <w:lvlText w:val="%1.%2.%3.%4.%5"/>
      <w:lvlJc w:val="left"/>
      <w:pPr>
        <w:ind w:left="2228" w:hanging="1080"/>
      </w:pPr>
      <w:rPr>
        <w:rFonts w:hint="default"/>
      </w:rPr>
    </w:lvl>
    <w:lvl w:ilvl="5">
      <w:start w:val="1"/>
      <w:numFmt w:val="decimal"/>
      <w:lvlText w:val="%1.%2.%3.%4.%5.%6"/>
      <w:lvlJc w:val="left"/>
      <w:pPr>
        <w:ind w:left="2515" w:hanging="1080"/>
      </w:pPr>
      <w:rPr>
        <w:rFonts w:hint="default"/>
      </w:rPr>
    </w:lvl>
    <w:lvl w:ilvl="6">
      <w:start w:val="1"/>
      <w:numFmt w:val="decimal"/>
      <w:lvlText w:val="%1.%2.%3.%4.%5.%6.%7"/>
      <w:lvlJc w:val="left"/>
      <w:pPr>
        <w:ind w:left="3162" w:hanging="1440"/>
      </w:pPr>
      <w:rPr>
        <w:rFonts w:hint="default"/>
      </w:rPr>
    </w:lvl>
    <w:lvl w:ilvl="7">
      <w:start w:val="1"/>
      <w:numFmt w:val="decimal"/>
      <w:lvlText w:val="%1.%2.%3.%4.%5.%6.%7.%8"/>
      <w:lvlJc w:val="left"/>
      <w:pPr>
        <w:ind w:left="3449" w:hanging="1440"/>
      </w:pPr>
      <w:rPr>
        <w:rFonts w:hint="default"/>
      </w:rPr>
    </w:lvl>
    <w:lvl w:ilvl="8">
      <w:start w:val="1"/>
      <w:numFmt w:val="decimal"/>
      <w:lvlText w:val="%1.%2.%3.%4.%5.%6.%7.%8.%9"/>
      <w:lvlJc w:val="left"/>
      <w:pPr>
        <w:ind w:left="4096" w:hanging="1800"/>
      </w:pPr>
      <w:rPr>
        <w:rFonts w:hint="default"/>
      </w:rPr>
    </w:lvl>
  </w:abstractNum>
  <w:abstractNum w:abstractNumId="9" w15:restartNumberingAfterBreak="0">
    <w:nsid w:val="47444ABD"/>
    <w:multiLevelType w:val="hybridMultilevel"/>
    <w:tmpl w:val="FA869136"/>
    <w:lvl w:ilvl="0" w:tplc="37C01A48">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C5B04C3"/>
    <w:multiLevelType w:val="multilevel"/>
    <w:tmpl w:val="37226B7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b/>
        <w:color w:val="000000" w:themeColor="text1"/>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DD52977"/>
    <w:multiLevelType w:val="multilevel"/>
    <w:tmpl w:val="E9E82F66"/>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571641D2"/>
    <w:multiLevelType w:val="hybridMultilevel"/>
    <w:tmpl w:val="F6163DBA"/>
    <w:lvl w:ilvl="0" w:tplc="B77C8BB2">
      <w:start w:val="3"/>
      <w:numFmt w:val="decimal"/>
      <w:lvlText w:val="4.%1"/>
      <w:lvlJc w:val="left"/>
      <w:pPr>
        <w:tabs>
          <w:tab w:val="num" w:pos="720"/>
        </w:tabs>
        <w:ind w:left="720" w:hanging="360"/>
      </w:pPr>
      <w:rPr>
        <w:rFonts w:hint="default"/>
      </w:rPr>
    </w:lvl>
    <w:lvl w:ilvl="1" w:tplc="090EE0B4">
      <w:start w:val="1"/>
      <w:numFmt w:val="upperRoman"/>
      <w:lvlText w:val="%2."/>
      <w:lvlJc w:val="left"/>
      <w:pPr>
        <w:tabs>
          <w:tab w:val="num" w:pos="0"/>
        </w:tabs>
        <w:ind w:left="720" w:hanging="360"/>
      </w:pPr>
      <w:rPr>
        <w:rFonts w:hint="default"/>
        <w:b/>
        <w:color w:val="000000" w:themeColor="text1"/>
      </w:rPr>
    </w:lvl>
    <w:lvl w:ilvl="2" w:tplc="7C02C2F2">
      <w:start w:val="5"/>
      <w:numFmt w:val="decimal"/>
      <w:lvlText w:val="%3."/>
      <w:lvlJc w:val="left"/>
      <w:pPr>
        <w:ind w:left="1336" w:hanging="360"/>
      </w:pPr>
      <w:rPr>
        <w:rFonts w:hint="default"/>
      </w:rPr>
    </w:lvl>
    <w:lvl w:ilvl="3" w:tplc="0416000F" w:tentative="1">
      <w:start w:val="1"/>
      <w:numFmt w:val="decimal"/>
      <w:lvlText w:val="%4."/>
      <w:lvlJc w:val="left"/>
      <w:pPr>
        <w:tabs>
          <w:tab w:val="num" w:pos="1876"/>
        </w:tabs>
        <w:ind w:left="1876" w:hanging="360"/>
      </w:pPr>
    </w:lvl>
    <w:lvl w:ilvl="4" w:tplc="04160019" w:tentative="1">
      <w:start w:val="1"/>
      <w:numFmt w:val="lowerLetter"/>
      <w:lvlText w:val="%5."/>
      <w:lvlJc w:val="left"/>
      <w:pPr>
        <w:tabs>
          <w:tab w:val="num" w:pos="2596"/>
        </w:tabs>
        <w:ind w:left="2596" w:hanging="360"/>
      </w:pPr>
    </w:lvl>
    <w:lvl w:ilvl="5" w:tplc="0416001B" w:tentative="1">
      <w:start w:val="1"/>
      <w:numFmt w:val="lowerRoman"/>
      <w:lvlText w:val="%6."/>
      <w:lvlJc w:val="right"/>
      <w:pPr>
        <w:tabs>
          <w:tab w:val="num" w:pos="3316"/>
        </w:tabs>
        <w:ind w:left="3316" w:hanging="180"/>
      </w:pPr>
    </w:lvl>
    <w:lvl w:ilvl="6" w:tplc="0416000F" w:tentative="1">
      <w:start w:val="1"/>
      <w:numFmt w:val="decimal"/>
      <w:lvlText w:val="%7."/>
      <w:lvlJc w:val="left"/>
      <w:pPr>
        <w:tabs>
          <w:tab w:val="num" w:pos="4036"/>
        </w:tabs>
        <w:ind w:left="4036" w:hanging="360"/>
      </w:pPr>
    </w:lvl>
    <w:lvl w:ilvl="7" w:tplc="04160019" w:tentative="1">
      <w:start w:val="1"/>
      <w:numFmt w:val="lowerLetter"/>
      <w:lvlText w:val="%8."/>
      <w:lvlJc w:val="left"/>
      <w:pPr>
        <w:tabs>
          <w:tab w:val="num" w:pos="4756"/>
        </w:tabs>
        <w:ind w:left="4756" w:hanging="360"/>
      </w:pPr>
    </w:lvl>
    <w:lvl w:ilvl="8" w:tplc="0416001B" w:tentative="1">
      <w:start w:val="1"/>
      <w:numFmt w:val="lowerRoman"/>
      <w:lvlText w:val="%9."/>
      <w:lvlJc w:val="right"/>
      <w:pPr>
        <w:tabs>
          <w:tab w:val="num" w:pos="5476"/>
        </w:tabs>
        <w:ind w:left="5476" w:hanging="180"/>
      </w:pPr>
    </w:lvl>
  </w:abstractNum>
  <w:num w:numId="1" w16cid:durableId="613026866">
    <w:abstractNumId w:val="7"/>
  </w:num>
  <w:num w:numId="2" w16cid:durableId="264654103">
    <w:abstractNumId w:val="12"/>
  </w:num>
  <w:num w:numId="3" w16cid:durableId="27218759">
    <w:abstractNumId w:val="3"/>
  </w:num>
  <w:num w:numId="4" w16cid:durableId="316420738">
    <w:abstractNumId w:val="9"/>
  </w:num>
  <w:num w:numId="5" w16cid:durableId="361825833">
    <w:abstractNumId w:val="10"/>
  </w:num>
  <w:num w:numId="6" w16cid:durableId="150949219">
    <w:abstractNumId w:val="4"/>
  </w:num>
  <w:num w:numId="7" w16cid:durableId="1879048676">
    <w:abstractNumId w:val="8"/>
  </w:num>
  <w:num w:numId="8" w16cid:durableId="26293779">
    <w:abstractNumId w:val="2"/>
  </w:num>
  <w:num w:numId="9" w16cid:durableId="2056004070">
    <w:abstractNumId w:val="0"/>
  </w:num>
  <w:num w:numId="10" w16cid:durableId="687029060">
    <w:abstractNumId w:val="5"/>
  </w:num>
  <w:num w:numId="11" w16cid:durableId="1603612768">
    <w:abstractNumId w:val="6"/>
  </w:num>
  <w:num w:numId="12" w16cid:durableId="1164510130">
    <w:abstractNumId w:val="1"/>
  </w:num>
  <w:num w:numId="13" w16cid:durableId="13889158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1CA"/>
    <w:rsid w:val="000019E2"/>
    <w:rsid w:val="00002501"/>
    <w:rsid w:val="00003790"/>
    <w:rsid w:val="00004E76"/>
    <w:rsid w:val="0000797E"/>
    <w:rsid w:val="000079D4"/>
    <w:rsid w:val="00013807"/>
    <w:rsid w:val="0001475B"/>
    <w:rsid w:val="00014AF0"/>
    <w:rsid w:val="00014D7C"/>
    <w:rsid w:val="00017909"/>
    <w:rsid w:val="00020A0F"/>
    <w:rsid w:val="000242A3"/>
    <w:rsid w:val="000265B7"/>
    <w:rsid w:val="000278FA"/>
    <w:rsid w:val="00030955"/>
    <w:rsid w:val="00032BF5"/>
    <w:rsid w:val="00037798"/>
    <w:rsid w:val="00042683"/>
    <w:rsid w:val="0004316F"/>
    <w:rsid w:val="000432BF"/>
    <w:rsid w:val="0004443D"/>
    <w:rsid w:val="00045591"/>
    <w:rsid w:val="0004585E"/>
    <w:rsid w:val="0005053A"/>
    <w:rsid w:val="00050BB8"/>
    <w:rsid w:val="00054031"/>
    <w:rsid w:val="000552A3"/>
    <w:rsid w:val="00055D3B"/>
    <w:rsid w:val="000613B8"/>
    <w:rsid w:val="00063D8A"/>
    <w:rsid w:val="000657CB"/>
    <w:rsid w:val="00071648"/>
    <w:rsid w:val="000717F3"/>
    <w:rsid w:val="000720CC"/>
    <w:rsid w:val="00072A0E"/>
    <w:rsid w:val="00072BBC"/>
    <w:rsid w:val="0007396B"/>
    <w:rsid w:val="0007777A"/>
    <w:rsid w:val="000806D6"/>
    <w:rsid w:val="0008244C"/>
    <w:rsid w:val="00083900"/>
    <w:rsid w:val="00090717"/>
    <w:rsid w:val="000910D7"/>
    <w:rsid w:val="000916BC"/>
    <w:rsid w:val="000940A7"/>
    <w:rsid w:val="00095462"/>
    <w:rsid w:val="00097675"/>
    <w:rsid w:val="00097BED"/>
    <w:rsid w:val="000A2D2A"/>
    <w:rsid w:val="000A3471"/>
    <w:rsid w:val="000B2B9B"/>
    <w:rsid w:val="000B39CA"/>
    <w:rsid w:val="000B4CA9"/>
    <w:rsid w:val="000B55F7"/>
    <w:rsid w:val="000B6AE5"/>
    <w:rsid w:val="000C03CD"/>
    <w:rsid w:val="000C04C2"/>
    <w:rsid w:val="000C3865"/>
    <w:rsid w:val="000C5C00"/>
    <w:rsid w:val="000C7AF0"/>
    <w:rsid w:val="000D0B37"/>
    <w:rsid w:val="000D1772"/>
    <w:rsid w:val="000D17FC"/>
    <w:rsid w:val="000D226C"/>
    <w:rsid w:val="000D65B7"/>
    <w:rsid w:val="000E0B75"/>
    <w:rsid w:val="000E12C4"/>
    <w:rsid w:val="000E2639"/>
    <w:rsid w:val="000E391B"/>
    <w:rsid w:val="000E39F4"/>
    <w:rsid w:val="000E6E57"/>
    <w:rsid w:val="000F1914"/>
    <w:rsid w:val="000F333B"/>
    <w:rsid w:val="000F368E"/>
    <w:rsid w:val="000F40D1"/>
    <w:rsid w:val="000F44B5"/>
    <w:rsid w:val="000F69D4"/>
    <w:rsid w:val="00100133"/>
    <w:rsid w:val="00100A7D"/>
    <w:rsid w:val="00101892"/>
    <w:rsid w:val="00102302"/>
    <w:rsid w:val="00103761"/>
    <w:rsid w:val="00104592"/>
    <w:rsid w:val="00105191"/>
    <w:rsid w:val="001065DD"/>
    <w:rsid w:val="001076C7"/>
    <w:rsid w:val="00110250"/>
    <w:rsid w:val="001118A9"/>
    <w:rsid w:val="00112492"/>
    <w:rsid w:val="0011480F"/>
    <w:rsid w:val="00116005"/>
    <w:rsid w:val="00116D51"/>
    <w:rsid w:val="00121E40"/>
    <w:rsid w:val="00122F61"/>
    <w:rsid w:val="0012328D"/>
    <w:rsid w:val="0012468B"/>
    <w:rsid w:val="00124C78"/>
    <w:rsid w:val="00124CE4"/>
    <w:rsid w:val="00130606"/>
    <w:rsid w:val="00134422"/>
    <w:rsid w:val="001345C0"/>
    <w:rsid w:val="00135765"/>
    <w:rsid w:val="00135846"/>
    <w:rsid w:val="00136AC0"/>
    <w:rsid w:val="001373D4"/>
    <w:rsid w:val="00137E46"/>
    <w:rsid w:val="001421D9"/>
    <w:rsid w:val="00142BB4"/>
    <w:rsid w:val="00143667"/>
    <w:rsid w:val="00143C38"/>
    <w:rsid w:val="00144CDC"/>
    <w:rsid w:val="001468C1"/>
    <w:rsid w:val="00146E5C"/>
    <w:rsid w:val="00151427"/>
    <w:rsid w:val="00154F2D"/>
    <w:rsid w:val="00155565"/>
    <w:rsid w:val="00157D93"/>
    <w:rsid w:val="00157DE4"/>
    <w:rsid w:val="00157EB3"/>
    <w:rsid w:val="00163276"/>
    <w:rsid w:val="0016363F"/>
    <w:rsid w:val="0016514C"/>
    <w:rsid w:val="001719C2"/>
    <w:rsid w:val="00171DC8"/>
    <w:rsid w:val="0017279C"/>
    <w:rsid w:val="00174952"/>
    <w:rsid w:val="00174954"/>
    <w:rsid w:val="0017702B"/>
    <w:rsid w:val="0018156D"/>
    <w:rsid w:val="001821B4"/>
    <w:rsid w:val="001822A8"/>
    <w:rsid w:val="0018388F"/>
    <w:rsid w:val="00184103"/>
    <w:rsid w:val="00184517"/>
    <w:rsid w:val="001850EE"/>
    <w:rsid w:val="00186714"/>
    <w:rsid w:val="00186CDF"/>
    <w:rsid w:val="00186E2C"/>
    <w:rsid w:val="00187355"/>
    <w:rsid w:val="00193E2B"/>
    <w:rsid w:val="00194B32"/>
    <w:rsid w:val="00194EE8"/>
    <w:rsid w:val="00197EE7"/>
    <w:rsid w:val="001A1659"/>
    <w:rsid w:val="001A6086"/>
    <w:rsid w:val="001B0043"/>
    <w:rsid w:val="001B00BA"/>
    <w:rsid w:val="001B1D7D"/>
    <w:rsid w:val="001B25A6"/>
    <w:rsid w:val="001B3829"/>
    <w:rsid w:val="001B439E"/>
    <w:rsid w:val="001B6223"/>
    <w:rsid w:val="001B79D5"/>
    <w:rsid w:val="001C6B7B"/>
    <w:rsid w:val="001E60D8"/>
    <w:rsid w:val="001E65A1"/>
    <w:rsid w:val="001E76EB"/>
    <w:rsid w:val="001F2857"/>
    <w:rsid w:val="001F531F"/>
    <w:rsid w:val="001F5E3F"/>
    <w:rsid w:val="0020120A"/>
    <w:rsid w:val="00201466"/>
    <w:rsid w:val="00201F7A"/>
    <w:rsid w:val="0021007B"/>
    <w:rsid w:val="00211EBF"/>
    <w:rsid w:val="00214A9F"/>
    <w:rsid w:val="00217331"/>
    <w:rsid w:val="00217736"/>
    <w:rsid w:val="00220BCE"/>
    <w:rsid w:val="00221F46"/>
    <w:rsid w:val="00223931"/>
    <w:rsid w:val="00224FC2"/>
    <w:rsid w:val="00225A9B"/>
    <w:rsid w:val="0022604D"/>
    <w:rsid w:val="00242E14"/>
    <w:rsid w:val="00242F74"/>
    <w:rsid w:val="00247683"/>
    <w:rsid w:val="002516D0"/>
    <w:rsid w:val="00251F90"/>
    <w:rsid w:val="002527CC"/>
    <w:rsid w:val="00253BEA"/>
    <w:rsid w:val="002603B8"/>
    <w:rsid w:val="0026246C"/>
    <w:rsid w:val="002649AF"/>
    <w:rsid w:val="00267661"/>
    <w:rsid w:val="0027285D"/>
    <w:rsid w:val="00272E14"/>
    <w:rsid w:val="00276FC6"/>
    <w:rsid w:val="002805BF"/>
    <w:rsid w:val="00281209"/>
    <w:rsid w:val="002844C8"/>
    <w:rsid w:val="00285DD6"/>
    <w:rsid w:val="00286305"/>
    <w:rsid w:val="00290249"/>
    <w:rsid w:val="00293401"/>
    <w:rsid w:val="00297B6A"/>
    <w:rsid w:val="002A1717"/>
    <w:rsid w:val="002A2E96"/>
    <w:rsid w:val="002A5DA6"/>
    <w:rsid w:val="002A6F67"/>
    <w:rsid w:val="002A7980"/>
    <w:rsid w:val="002B0A91"/>
    <w:rsid w:val="002B2889"/>
    <w:rsid w:val="002B370E"/>
    <w:rsid w:val="002B46DD"/>
    <w:rsid w:val="002B599F"/>
    <w:rsid w:val="002B5D49"/>
    <w:rsid w:val="002C0435"/>
    <w:rsid w:val="002C3144"/>
    <w:rsid w:val="002C439C"/>
    <w:rsid w:val="002C5833"/>
    <w:rsid w:val="002D26C3"/>
    <w:rsid w:val="002D41A1"/>
    <w:rsid w:val="002D52AE"/>
    <w:rsid w:val="002D7515"/>
    <w:rsid w:val="002E37D0"/>
    <w:rsid w:val="002E5DA6"/>
    <w:rsid w:val="002E646F"/>
    <w:rsid w:val="002E7BC2"/>
    <w:rsid w:val="002F0236"/>
    <w:rsid w:val="002F4463"/>
    <w:rsid w:val="002F51F2"/>
    <w:rsid w:val="002F58E7"/>
    <w:rsid w:val="002F5C2E"/>
    <w:rsid w:val="002F7079"/>
    <w:rsid w:val="00300283"/>
    <w:rsid w:val="00303610"/>
    <w:rsid w:val="00304160"/>
    <w:rsid w:val="00305248"/>
    <w:rsid w:val="00307CCD"/>
    <w:rsid w:val="00311379"/>
    <w:rsid w:val="003133D8"/>
    <w:rsid w:val="003134BB"/>
    <w:rsid w:val="003136CD"/>
    <w:rsid w:val="00314D97"/>
    <w:rsid w:val="0031737D"/>
    <w:rsid w:val="00317D19"/>
    <w:rsid w:val="003226CB"/>
    <w:rsid w:val="00323AB3"/>
    <w:rsid w:val="00323E4D"/>
    <w:rsid w:val="00323ED5"/>
    <w:rsid w:val="003303BD"/>
    <w:rsid w:val="00333D12"/>
    <w:rsid w:val="00336796"/>
    <w:rsid w:val="003478B4"/>
    <w:rsid w:val="003523C5"/>
    <w:rsid w:val="00353DC2"/>
    <w:rsid w:val="00357572"/>
    <w:rsid w:val="00365F99"/>
    <w:rsid w:val="00367555"/>
    <w:rsid w:val="003708F0"/>
    <w:rsid w:val="0037515F"/>
    <w:rsid w:val="0037516A"/>
    <w:rsid w:val="00377800"/>
    <w:rsid w:val="003812A7"/>
    <w:rsid w:val="0038159C"/>
    <w:rsid w:val="00383C6C"/>
    <w:rsid w:val="00385154"/>
    <w:rsid w:val="00385D56"/>
    <w:rsid w:val="0038664E"/>
    <w:rsid w:val="00386B8E"/>
    <w:rsid w:val="003870B0"/>
    <w:rsid w:val="0039186F"/>
    <w:rsid w:val="00392BF0"/>
    <w:rsid w:val="00394ED4"/>
    <w:rsid w:val="00396FE7"/>
    <w:rsid w:val="003A1700"/>
    <w:rsid w:val="003A2FD5"/>
    <w:rsid w:val="003A4CCB"/>
    <w:rsid w:val="003A6449"/>
    <w:rsid w:val="003A7E89"/>
    <w:rsid w:val="003B1474"/>
    <w:rsid w:val="003B2D60"/>
    <w:rsid w:val="003B34F1"/>
    <w:rsid w:val="003B4217"/>
    <w:rsid w:val="003B4445"/>
    <w:rsid w:val="003B44D0"/>
    <w:rsid w:val="003B652D"/>
    <w:rsid w:val="003B6897"/>
    <w:rsid w:val="003B7484"/>
    <w:rsid w:val="003C003C"/>
    <w:rsid w:val="003C0CE5"/>
    <w:rsid w:val="003C3B5B"/>
    <w:rsid w:val="003C4711"/>
    <w:rsid w:val="003C5B14"/>
    <w:rsid w:val="003C6247"/>
    <w:rsid w:val="003C652D"/>
    <w:rsid w:val="003D0DF0"/>
    <w:rsid w:val="003D229A"/>
    <w:rsid w:val="003D5B18"/>
    <w:rsid w:val="003D67F4"/>
    <w:rsid w:val="003E1B2F"/>
    <w:rsid w:val="003E319F"/>
    <w:rsid w:val="003E462D"/>
    <w:rsid w:val="003E490F"/>
    <w:rsid w:val="003F0C38"/>
    <w:rsid w:val="003F2433"/>
    <w:rsid w:val="003F595B"/>
    <w:rsid w:val="003F6028"/>
    <w:rsid w:val="003F64C9"/>
    <w:rsid w:val="003F697B"/>
    <w:rsid w:val="004029A7"/>
    <w:rsid w:val="0040612B"/>
    <w:rsid w:val="00406C3F"/>
    <w:rsid w:val="004115F5"/>
    <w:rsid w:val="00412DB1"/>
    <w:rsid w:val="00412FB1"/>
    <w:rsid w:val="004130AF"/>
    <w:rsid w:val="0041498D"/>
    <w:rsid w:val="004155CE"/>
    <w:rsid w:val="00415B1B"/>
    <w:rsid w:val="00416195"/>
    <w:rsid w:val="0041756C"/>
    <w:rsid w:val="00421C7D"/>
    <w:rsid w:val="004232ED"/>
    <w:rsid w:val="00426DE8"/>
    <w:rsid w:val="00427F6C"/>
    <w:rsid w:val="004300C6"/>
    <w:rsid w:val="004309FA"/>
    <w:rsid w:val="00431668"/>
    <w:rsid w:val="00431E9D"/>
    <w:rsid w:val="004321BF"/>
    <w:rsid w:val="00433C3A"/>
    <w:rsid w:val="00435709"/>
    <w:rsid w:val="004360AF"/>
    <w:rsid w:val="00437515"/>
    <w:rsid w:val="0044179A"/>
    <w:rsid w:val="00442D61"/>
    <w:rsid w:val="00445160"/>
    <w:rsid w:val="0044628F"/>
    <w:rsid w:val="0044686E"/>
    <w:rsid w:val="004478AA"/>
    <w:rsid w:val="004517F0"/>
    <w:rsid w:val="00452147"/>
    <w:rsid w:val="004558EC"/>
    <w:rsid w:val="004603C9"/>
    <w:rsid w:val="004608D1"/>
    <w:rsid w:val="0046269F"/>
    <w:rsid w:val="00462FF6"/>
    <w:rsid w:val="0046300E"/>
    <w:rsid w:val="00465018"/>
    <w:rsid w:val="004658EB"/>
    <w:rsid w:val="0046781F"/>
    <w:rsid w:val="00471B41"/>
    <w:rsid w:val="004744C7"/>
    <w:rsid w:val="00474C46"/>
    <w:rsid w:val="004762C0"/>
    <w:rsid w:val="00481D99"/>
    <w:rsid w:val="004848FE"/>
    <w:rsid w:val="004874AA"/>
    <w:rsid w:val="004900FD"/>
    <w:rsid w:val="004901F2"/>
    <w:rsid w:val="00491122"/>
    <w:rsid w:val="004928E0"/>
    <w:rsid w:val="00493543"/>
    <w:rsid w:val="00495D6D"/>
    <w:rsid w:val="00496EE8"/>
    <w:rsid w:val="004A37F2"/>
    <w:rsid w:val="004A4822"/>
    <w:rsid w:val="004A5F7A"/>
    <w:rsid w:val="004B098E"/>
    <w:rsid w:val="004B0C94"/>
    <w:rsid w:val="004B23CF"/>
    <w:rsid w:val="004B5B00"/>
    <w:rsid w:val="004B673A"/>
    <w:rsid w:val="004C09A5"/>
    <w:rsid w:val="004C129C"/>
    <w:rsid w:val="004C3CB6"/>
    <w:rsid w:val="004C4FE7"/>
    <w:rsid w:val="004C5CFF"/>
    <w:rsid w:val="004C785B"/>
    <w:rsid w:val="004D4DF2"/>
    <w:rsid w:val="004D6623"/>
    <w:rsid w:val="004D664B"/>
    <w:rsid w:val="004D6993"/>
    <w:rsid w:val="004D6C06"/>
    <w:rsid w:val="004E15AC"/>
    <w:rsid w:val="004E37D7"/>
    <w:rsid w:val="004E3FA2"/>
    <w:rsid w:val="004E6F8E"/>
    <w:rsid w:val="004E7C23"/>
    <w:rsid w:val="004F7220"/>
    <w:rsid w:val="00502338"/>
    <w:rsid w:val="00505DC8"/>
    <w:rsid w:val="005105CE"/>
    <w:rsid w:val="0051060A"/>
    <w:rsid w:val="00515EDA"/>
    <w:rsid w:val="00516500"/>
    <w:rsid w:val="00516C5C"/>
    <w:rsid w:val="00517A34"/>
    <w:rsid w:val="00521BFB"/>
    <w:rsid w:val="0052231C"/>
    <w:rsid w:val="005233A1"/>
    <w:rsid w:val="00526390"/>
    <w:rsid w:val="00531D98"/>
    <w:rsid w:val="00540AD4"/>
    <w:rsid w:val="005412DB"/>
    <w:rsid w:val="00541F0D"/>
    <w:rsid w:val="00545385"/>
    <w:rsid w:val="00545680"/>
    <w:rsid w:val="0054615F"/>
    <w:rsid w:val="005461CB"/>
    <w:rsid w:val="0054729E"/>
    <w:rsid w:val="005472F8"/>
    <w:rsid w:val="00553AC3"/>
    <w:rsid w:val="00554972"/>
    <w:rsid w:val="0055509B"/>
    <w:rsid w:val="00557241"/>
    <w:rsid w:val="00557921"/>
    <w:rsid w:val="00564A74"/>
    <w:rsid w:val="00565E73"/>
    <w:rsid w:val="0056626B"/>
    <w:rsid w:val="00566BDA"/>
    <w:rsid w:val="00570DA1"/>
    <w:rsid w:val="00571A82"/>
    <w:rsid w:val="00573318"/>
    <w:rsid w:val="005735E1"/>
    <w:rsid w:val="0057385E"/>
    <w:rsid w:val="00574B04"/>
    <w:rsid w:val="00576D50"/>
    <w:rsid w:val="005803DE"/>
    <w:rsid w:val="005830EA"/>
    <w:rsid w:val="0058627A"/>
    <w:rsid w:val="005865E4"/>
    <w:rsid w:val="00586E84"/>
    <w:rsid w:val="00591775"/>
    <w:rsid w:val="005941EA"/>
    <w:rsid w:val="005A2788"/>
    <w:rsid w:val="005A2E83"/>
    <w:rsid w:val="005A3C5C"/>
    <w:rsid w:val="005A6D79"/>
    <w:rsid w:val="005A7C9B"/>
    <w:rsid w:val="005A7E8C"/>
    <w:rsid w:val="005B161F"/>
    <w:rsid w:val="005B2214"/>
    <w:rsid w:val="005B3354"/>
    <w:rsid w:val="005B3737"/>
    <w:rsid w:val="005B4254"/>
    <w:rsid w:val="005B607E"/>
    <w:rsid w:val="005B7B4B"/>
    <w:rsid w:val="005C39F5"/>
    <w:rsid w:val="005C529E"/>
    <w:rsid w:val="005C60F2"/>
    <w:rsid w:val="005C7718"/>
    <w:rsid w:val="005D2E44"/>
    <w:rsid w:val="005D40EE"/>
    <w:rsid w:val="005D53D3"/>
    <w:rsid w:val="005D57C8"/>
    <w:rsid w:val="005D6CDB"/>
    <w:rsid w:val="005D6CF9"/>
    <w:rsid w:val="005D75B8"/>
    <w:rsid w:val="005D75D8"/>
    <w:rsid w:val="005E1607"/>
    <w:rsid w:val="005E188F"/>
    <w:rsid w:val="005E1B18"/>
    <w:rsid w:val="005E486E"/>
    <w:rsid w:val="005E6305"/>
    <w:rsid w:val="005E6B67"/>
    <w:rsid w:val="005E7448"/>
    <w:rsid w:val="005E7989"/>
    <w:rsid w:val="005F5AC9"/>
    <w:rsid w:val="00607814"/>
    <w:rsid w:val="00607837"/>
    <w:rsid w:val="006118D1"/>
    <w:rsid w:val="006125B5"/>
    <w:rsid w:val="006125FD"/>
    <w:rsid w:val="006126FA"/>
    <w:rsid w:val="006139D7"/>
    <w:rsid w:val="006156E8"/>
    <w:rsid w:val="00622D39"/>
    <w:rsid w:val="00624317"/>
    <w:rsid w:val="00626405"/>
    <w:rsid w:val="00632008"/>
    <w:rsid w:val="006324F6"/>
    <w:rsid w:val="00634332"/>
    <w:rsid w:val="00636740"/>
    <w:rsid w:val="00637E94"/>
    <w:rsid w:val="00640238"/>
    <w:rsid w:val="0064246E"/>
    <w:rsid w:val="006425E8"/>
    <w:rsid w:val="0064348A"/>
    <w:rsid w:val="006452E3"/>
    <w:rsid w:val="00646185"/>
    <w:rsid w:val="00647E4D"/>
    <w:rsid w:val="00650680"/>
    <w:rsid w:val="006526FF"/>
    <w:rsid w:val="00653066"/>
    <w:rsid w:val="006564D7"/>
    <w:rsid w:val="00656514"/>
    <w:rsid w:val="006579B7"/>
    <w:rsid w:val="0066090A"/>
    <w:rsid w:val="006615E4"/>
    <w:rsid w:val="00663895"/>
    <w:rsid w:val="00667E5B"/>
    <w:rsid w:val="00670EBE"/>
    <w:rsid w:val="00672C15"/>
    <w:rsid w:val="0067327E"/>
    <w:rsid w:val="00675480"/>
    <w:rsid w:val="00677E88"/>
    <w:rsid w:val="00680B43"/>
    <w:rsid w:val="00690B98"/>
    <w:rsid w:val="00691F8A"/>
    <w:rsid w:val="006945B2"/>
    <w:rsid w:val="0069519C"/>
    <w:rsid w:val="00695377"/>
    <w:rsid w:val="00696BEB"/>
    <w:rsid w:val="006A02DF"/>
    <w:rsid w:val="006A1D30"/>
    <w:rsid w:val="006B2689"/>
    <w:rsid w:val="006B2D50"/>
    <w:rsid w:val="006B57B2"/>
    <w:rsid w:val="006B6746"/>
    <w:rsid w:val="006C01DE"/>
    <w:rsid w:val="006C1617"/>
    <w:rsid w:val="006C1CE7"/>
    <w:rsid w:val="006C2656"/>
    <w:rsid w:val="006C266A"/>
    <w:rsid w:val="006C4DFD"/>
    <w:rsid w:val="006C5F6C"/>
    <w:rsid w:val="006C7C60"/>
    <w:rsid w:val="006D3595"/>
    <w:rsid w:val="006D43A2"/>
    <w:rsid w:val="006D5078"/>
    <w:rsid w:val="006D595B"/>
    <w:rsid w:val="006D7A21"/>
    <w:rsid w:val="006E0297"/>
    <w:rsid w:val="006E0906"/>
    <w:rsid w:val="006E0BCA"/>
    <w:rsid w:val="006E2327"/>
    <w:rsid w:val="006E27D0"/>
    <w:rsid w:val="006E372B"/>
    <w:rsid w:val="006E4DED"/>
    <w:rsid w:val="006E54C8"/>
    <w:rsid w:val="006E62AF"/>
    <w:rsid w:val="006E70C4"/>
    <w:rsid w:val="006F0997"/>
    <w:rsid w:val="006F1623"/>
    <w:rsid w:val="006F248F"/>
    <w:rsid w:val="006F2D6E"/>
    <w:rsid w:val="006F516D"/>
    <w:rsid w:val="006F565E"/>
    <w:rsid w:val="006F634D"/>
    <w:rsid w:val="006F659A"/>
    <w:rsid w:val="006F78A0"/>
    <w:rsid w:val="006F7DD4"/>
    <w:rsid w:val="007035F3"/>
    <w:rsid w:val="0070469B"/>
    <w:rsid w:val="00710341"/>
    <w:rsid w:val="00710BCC"/>
    <w:rsid w:val="007112F7"/>
    <w:rsid w:val="00713972"/>
    <w:rsid w:val="007174D2"/>
    <w:rsid w:val="00721C47"/>
    <w:rsid w:val="007222CD"/>
    <w:rsid w:val="00723620"/>
    <w:rsid w:val="00726595"/>
    <w:rsid w:val="00726F68"/>
    <w:rsid w:val="007270C9"/>
    <w:rsid w:val="0073124B"/>
    <w:rsid w:val="00731F06"/>
    <w:rsid w:val="0073440B"/>
    <w:rsid w:val="007415C1"/>
    <w:rsid w:val="00741B3F"/>
    <w:rsid w:val="00742A68"/>
    <w:rsid w:val="00744FE1"/>
    <w:rsid w:val="0074506A"/>
    <w:rsid w:val="00750258"/>
    <w:rsid w:val="00750337"/>
    <w:rsid w:val="00751F45"/>
    <w:rsid w:val="007523BB"/>
    <w:rsid w:val="00755342"/>
    <w:rsid w:val="00756956"/>
    <w:rsid w:val="00757BC8"/>
    <w:rsid w:val="00762937"/>
    <w:rsid w:val="007636C2"/>
    <w:rsid w:val="00764BC8"/>
    <w:rsid w:val="00765259"/>
    <w:rsid w:val="00766EDC"/>
    <w:rsid w:val="00771020"/>
    <w:rsid w:val="00774DF8"/>
    <w:rsid w:val="007775B1"/>
    <w:rsid w:val="0078122F"/>
    <w:rsid w:val="00784024"/>
    <w:rsid w:val="0078452F"/>
    <w:rsid w:val="00787BA8"/>
    <w:rsid w:val="00790CD8"/>
    <w:rsid w:val="00792D00"/>
    <w:rsid w:val="00796118"/>
    <w:rsid w:val="007A07FA"/>
    <w:rsid w:val="007A2BAD"/>
    <w:rsid w:val="007A44A5"/>
    <w:rsid w:val="007A5A34"/>
    <w:rsid w:val="007B2E83"/>
    <w:rsid w:val="007B3250"/>
    <w:rsid w:val="007B4BED"/>
    <w:rsid w:val="007B55DA"/>
    <w:rsid w:val="007C03C1"/>
    <w:rsid w:val="007C1FA2"/>
    <w:rsid w:val="007C3211"/>
    <w:rsid w:val="007C48BF"/>
    <w:rsid w:val="007C59AE"/>
    <w:rsid w:val="007C5A1B"/>
    <w:rsid w:val="007C67B8"/>
    <w:rsid w:val="007D0CF9"/>
    <w:rsid w:val="007D1BBB"/>
    <w:rsid w:val="007D5C70"/>
    <w:rsid w:val="007E16FC"/>
    <w:rsid w:val="007E1EB9"/>
    <w:rsid w:val="007E232B"/>
    <w:rsid w:val="007E5C0E"/>
    <w:rsid w:val="007E6591"/>
    <w:rsid w:val="007E7A50"/>
    <w:rsid w:val="007F1F25"/>
    <w:rsid w:val="007F3555"/>
    <w:rsid w:val="007F409E"/>
    <w:rsid w:val="007F4158"/>
    <w:rsid w:val="007F7C85"/>
    <w:rsid w:val="0080046E"/>
    <w:rsid w:val="00802DB3"/>
    <w:rsid w:val="00806253"/>
    <w:rsid w:val="0080673B"/>
    <w:rsid w:val="00813DA2"/>
    <w:rsid w:val="00817430"/>
    <w:rsid w:val="00817EEB"/>
    <w:rsid w:val="0082121B"/>
    <w:rsid w:val="0082301A"/>
    <w:rsid w:val="008246DE"/>
    <w:rsid w:val="00830426"/>
    <w:rsid w:val="008305C3"/>
    <w:rsid w:val="00845BAA"/>
    <w:rsid w:val="008528DA"/>
    <w:rsid w:val="00853E0D"/>
    <w:rsid w:val="0085480E"/>
    <w:rsid w:val="00855D7B"/>
    <w:rsid w:val="008566B0"/>
    <w:rsid w:val="0085684F"/>
    <w:rsid w:val="00857D4D"/>
    <w:rsid w:val="008612E3"/>
    <w:rsid w:val="00862163"/>
    <w:rsid w:val="00862561"/>
    <w:rsid w:val="00862A25"/>
    <w:rsid w:val="00865042"/>
    <w:rsid w:val="008654E3"/>
    <w:rsid w:val="00871AB7"/>
    <w:rsid w:val="008742C4"/>
    <w:rsid w:val="00880707"/>
    <w:rsid w:val="00882340"/>
    <w:rsid w:val="00885244"/>
    <w:rsid w:val="00885BB8"/>
    <w:rsid w:val="00886310"/>
    <w:rsid w:val="00892AEF"/>
    <w:rsid w:val="008955DB"/>
    <w:rsid w:val="00897526"/>
    <w:rsid w:val="008A3909"/>
    <w:rsid w:val="008A4C73"/>
    <w:rsid w:val="008A4CED"/>
    <w:rsid w:val="008A6A3D"/>
    <w:rsid w:val="008B1D01"/>
    <w:rsid w:val="008B20C7"/>
    <w:rsid w:val="008B48A6"/>
    <w:rsid w:val="008B6C2F"/>
    <w:rsid w:val="008B7D9B"/>
    <w:rsid w:val="008C1E90"/>
    <w:rsid w:val="008C1EDE"/>
    <w:rsid w:val="008C58B0"/>
    <w:rsid w:val="008C778B"/>
    <w:rsid w:val="008C788B"/>
    <w:rsid w:val="008D01D4"/>
    <w:rsid w:val="008D4627"/>
    <w:rsid w:val="008D50C7"/>
    <w:rsid w:val="008D57DE"/>
    <w:rsid w:val="008E5B0F"/>
    <w:rsid w:val="008E5D56"/>
    <w:rsid w:val="008E66A5"/>
    <w:rsid w:val="008E78A8"/>
    <w:rsid w:val="008F170E"/>
    <w:rsid w:val="009014B7"/>
    <w:rsid w:val="00901D2D"/>
    <w:rsid w:val="00907E99"/>
    <w:rsid w:val="009101B5"/>
    <w:rsid w:val="00911AA3"/>
    <w:rsid w:val="009130CF"/>
    <w:rsid w:val="00913A43"/>
    <w:rsid w:val="00915D1E"/>
    <w:rsid w:val="00920C10"/>
    <w:rsid w:val="009213ED"/>
    <w:rsid w:val="00921C2B"/>
    <w:rsid w:val="00922D66"/>
    <w:rsid w:val="00926749"/>
    <w:rsid w:val="009300E7"/>
    <w:rsid w:val="009312B2"/>
    <w:rsid w:val="00931C00"/>
    <w:rsid w:val="0093207D"/>
    <w:rsid w:val="00936267"/>
    <w:rsid w:val="00936B0A"/>
    <w:rsid w:val="009407C8"/>
    <w:rsid w:val="009412E2"/>
    <w:rsid w:val="00941E7E"/>
    <w:rsid w:val="009433B4"/>
    <w:rsid w:val="00946627"/>
    <w:rsid w:val="009504E0"/>
    <w:rsid w:val="00950DA5"/>
    <w:rsid w:val="00955E90"/>
    <w:rsid w:val="00956467"/>
    <w:rsid w:val="009565D3"/>
    <w:rsid w:val="00957756"/>
    <w:rsid w:val="00965751"/>
    <w:rsid w:val="00965B67"/>
    <w:rsid w:val="00965C71"/>
    <w:rsid w:val="0096762B"/>
    <w:rsid w:val="00970378"/>
    <w:rsid w:val="009713FA"/>
    <w:rsid w:val="00972422"/>
    <w:rsid w:val="009747E9"/>
    <w:rsid w:val="00974A3E"/>
    <w:rsid w:val="00976B47"/>
    <w:rsid w:val="00977863"/>
    <w:rsid w:val="009836D2"/>
    <w:rsid w:val="0098383B"/>
    <w:rsid w:val="0098389F"/>
    <w:rsid w:val="00987D90"/>
    <w:rsid w:val="00990B20"/>
    <w:rsid w:val="00994690"/>
    <w:rsid w:val="00994F2E"/>
    <w:rsid w:val="009952B2"/>
    <w:rsid w:val="009979E6"/>
    <w:rsid w:val="009A55B0"/>
    <w:rsid w:val="009A55C9"/>
    <w:rsid w:val="009B05B3"/>
    <w:rsid w:val="009B4C7A"/>
    <w:rsid w:val="009B4E93"/>
    <w:rsid w:val="009B6164"/>
    <w:rsid w:val="009C1AD8"/>
    <w:rsid w:val="009C233D"/>
    <w:rsid w:val="009C36E5"/>
    <w:rsid w:val="009C4263"/>
    <w:rsid w:val="009C6DE4"/>
    <w:rsid w:val="009C7BD9"/>
    <w:rsid w:val="009D27B4"/>
    <w:rsid w:val="009D3B5C"/>
    <w:rsid w:val="009D3F00"/>
    <w:rsid w:val="009D435F"/>
    <w:rsid w:val="009D5E6D"/>
    <w:rsid w:val="009D7F6A"/>
    <w:rsid w:val="009E1CCB"/>
    <w:rsid w:val="009E23CE"/>
    <w:rsid w:val="009E2F2E"/>
    <w:rsid w:val="009E3414"/>
    <w:rsid w:val="009E3562"/>
    <w:rsid w:val="009E43D3"/>
    <w:rsid w:val="009E60B3"/>
    <w:rsid w:val="009F01CC"/>
    <w:rsid w:val="009F0A1C"/>
    <w:rsid w:val="009F21E3"/>
    <w:rsid w:val="009F422E"/>
    <w:rsid w:val="009F468D"/>
    <w:rsid w:val="009F49FF"/>
    <w:rsid w:val="009F5FB3"/>
    <w:rsid w:val="00A05371"/>
    <w:rsid w:val="00A054C3"/>
    <w:rsid w:val="00A06589"/>
    <w:rsid w:val="00A066E2"/>
    <w:rsid w:val="00A06C5B"/>
    <w:rsid w:val="00A0779D"/>
    <w:rsid w:val="00A07845"/>
    <w:rsid w:val="00A10865"/>
    <w:rsid w:val="00A109D7"/>
    <w:rsid w:val="00A10B43"/>
    <w:rsid w:val="00A230E9"/>
    <w:rsid w:val="00A24065"/>
    <w:rsid w:val="00A25629"/>
    <w:rsid w:val="00A25648"/>
    <w:rsid w:val="00A25B56"/>
    <w:rsid w:val="00A27116"/>
    <w:rsid w:val="00A27330"/>
    <w:rsid w:val="00A30F12"/>
    <w:rsid w:val="00A33AFD"/>
    <w:rsid w:val="00A34393"/>
    <w:rsid w:val="00A36B9D"/>
    <w:rsid w:val="00A37017"/>
    <w:rsid w:val="00A45EAC"/>
    <w:rsid w:val="00A46A4E"/>
    <w:rsid w:val="00A4739E"/>
    <w:rsid w:val="00A64DCC"/>
    <w:rsid w:val="00A655E1"/>
    <w:rsid w:val="00A65869"/>
    <w:rsid w:val="00A65969"/>
    <w:rsid w:val="00A67E0C"/>
    <w:rsid w:val="00A7057C"/>
    <w:rsid w:val="00A71BAC"/>
    <w:rsid w:val="00A71CE5"/>
    <w:rsid w:val="00A72E39"/>
    <w:rsid w:val="00A72F3F"/>
    <w:rsid w:val="00A73245"/>
    <w:rsid w:val="00A73279"/>
    <w:rsid w:val="00A74453"/>
    <w:rsid w:val="00A7724E"/>
    <w:rsid w:val="00A830FE"/>
    <w:rsid w:val="00A838FD"/>
    <w:rsid w:val="00A840D5"/>
    <w:rsid w:val="00A85F0D"/>
    <w:rsid w:val="00A877F8"/>
    <w:rsid w:val="00A93351"/>
    <w:rsid w:val="00A94431"/>
    <w:rsid w:val="00A944FB"/>
    <w:rsid w:val="00A9637F"/>
    <w:rsid w:val="00AA1CD1"/>
    <w:rsid w:val="00AA617C"/>
    <w:rsid w:val="00AA7502"/>
    <w:rsid w:val="00AB0B4E"/>
    <w:rsid w:val="00AB33D5"/>
    <w:rsid w:val="00AB36A9"/>
    <w:rsid w:val="00AB3DFE"/>
    <w:rsid w:val="00AB6AF3"/>
    <w:rsid w:val="00AC07A1"/>
    <w:rsid w:val="00AC1815"/>
    <w:rsid w:val="00AC3A97"/>
    <w:rsid w:val="00AC5AE0"/>
    <w:rsid w:val="00AC60F8"/>
    <w:rsid w:val="00AC614E"/>
    <w:rsid w:val="00AC6638"/>
    <w:rsid w:val="00AC7C83"/>
    <w:rsid w:val="00AD0D1B"/>
    <w:rsid w:val="00AD1AF3"/>
    <w:rsid w:val="00AD4597"/>
    <w:rsid w:val="00AD6F94"/>
    <w:rsid w:val="00AE0A0B"/>
    <w:rsid w:val="00AE0E35"/>
    <w:rsid w:val="00AE199A"/>
    <w:rsid w:val="00AE3099"/>
    <w:rsid w:val="00AF0300"/>
    <w:rsid w:val="00AF0B62"/>
    <w:rsid w:val="00AF2753"/>
    <w:rsid w:val="00AF27C8"/>
    <w:rsid w:val="00AF3D83"/>
    <w:rsid w:val="00AF4952"/>
    <w:rsid w:val="00AF4E6E"/>
    <w:rsid w:val="00AF522B"/>
    <w:rsid w:val="00B011DE"/>
    <w:rsid w:val="00B01706"/>
    <w:rsid w:val="00B042E0"/>
    <w:rsid w:val="00B05C9E"/>
    <w:rsid w:val="00B05DAD"/>
    <w:rsid w:val="00B06910"/>
    <w:rsid w:val="00B06BB3"/>
    <w:rsid w:val="00B07899"/>
    <w:rsid w:val="00B103F3"/>
    <w:rsid w:val="00B115B2"/>
    <w:rsid w:val="00B1534A"/>
    <w:rsid w:val="00B163FB"/>
    <w:rsid w:val="00B17582"/>
    <w:rsid w:val="00B17A5A"/>
    <w:rsid w:val="00B17AEE"/>
    <w:rsid w:val="00B23DF1"/>
    <w:rsid w:val="00B26871"/>
    <w:rsid w:val="00B328B6"/>
    <w:rsid w:val="00B34A95"/>
    <w:rsid w:val="00B36043"/>
    <w:rsid w:val="00B37B7E"/>
    <w:rsid w:val="00B425FF"/>
    <w:rsid w:val="00B43320"/>
    <w:rsid w:val="00B437FB"/>
    <w:rsid w:val="00B447C9"/>
    <w:rsid w:val="00B45797"/>
    <w:rsid w:val="00B47381"/>
    <w:rsid w:val="00B53ACC"/>
    <w:rsid w:val="00B543F8"/>
    <w:rsid w:val="00B549BD"/>
    <w:rsid w:val="00B5531A"/>
    <w:rsid w:val="00B57263"/>
    <w:rsid w:val="00B60D74"/>
    <w:rsid w:val="00B619DB"/>
    <w:rsid w:val="00B63D59"/>
    <w:rsid w:val="00B65367"/>
    <w:rsid w:val="00B703EC"/>
    <w:rsid w:val="00B726F9"/>
    <w:rsid w:val="00B73CD4"/>
    <w:rsid w:val="00B74784"/>
    <w:rsid w:val="00B74ABC"/>
    <w:rsid w:val="00B77448"/>
    <w:rsid w:val="00B80E5C"/>
    <w:rsid w:val="00B8271D"/>
    <w:rsid w:val="00B831DE"/>
    <w:rsid w:val="00B847F9"/>
    <w:rsid w:val="00B87C7F"/>
    <w:rsid w:val="00B91B9B"/>
    <w:rsid w:val="00B944CF"/>
    <w:rsid w:val="00B960F9"/>
    <w:rsid w:val="00BA0CE5"/>
    <w:rsid w:val="00BA1772"/>
    <w:rsid w:val="00BA45FC"/>
    <w:rsid w:val="00BA7798"/>
    <w:rsid w:val="00BB0E7E"/>
    <w:rsid w:val="00BB4137"/>
    <w:rsid w:val="00BB5405"/>
    <w:rsid w:val="00BB6605"/>
    <w:rsid w:val="00BC0648"/>
    <w:rsid w:val="00BC0A19"/>
    <w:rsid w:val="00BC0AD0"/>
    <w:rsid w:val="00BC7683"/>
    <w:rsid w:val="00BD1A9B"/>
    <w:rsid w:val="00BD1BEC"/>
    <w:rsid w:val="00BD319A"/>
    <w:rsid w:val="00BD4898"/>
    <w:rsid w:val="00BD5574"/>
    <w:rsid w:val="00BD6E0B"/>
    <w:rsid w:val="00BD6FF1"/>
    <w:rsid w:val="00BE0543"/>
    <w:rsid w:val="00BE4F99"/>
    <w:rsid w:val="00BE7D40"/>
    <w:rsid w:val="00BF2DFC"/>
    <w:rsid w:val="00BF3896"/>
    <w:rsid w:val="00BF433E"/>
    <w:rsid w:val="00BF572F"/>
    <w:rsid w:val="00C00316"/>
    <w:rsid w:val="00C02F8D"/>
    <w:rsid w:val="00C0307A"/>
    <w:rsid w:val="00C03828"/>
    <w:rsid w:val="00C05F3B"/>
    <w:rsid w:val="00C070C2"/>
    <w:rsid w:val="00C077C3"/>
    <w:rsid w:val="00C1184A"/>
    <w:rsid w:val="00C14EA1"/>
    <w:rsid w:val="00C14FED"/>
    <w:rsid w:val="00C15224"/>
    <w:rsid w:val="00C15E37"/>
    <w:rsid w:val="00C17965"/>
    <w:rsid w:val="00C17F38"/>
    <w:rsid w:val="00C207ED"/>
    <w:rsid w:val="00C20B0D"/>
    <w:rsid w:val="00C20FC4"/>
    <w:rsid w:val="00C27BF6"/>
    <w:rsid w:val="00C311C1"/>
    <w:rsid w:val="00C3136C"/>
    <w:rsid w:val="00C340EC"/>
    <w:rsid w:val="00C413BD"/>
    <w:rsid w:val="00C41741"/>
    <w:rsid w:val="00C43222"/>
    <w:rsid w:val="00C432B3"/>
    <w:rsid w:val="00C44449"/>
    <w:rsid w:val="00C44E84"/>
    <w:rsid w:val="00C45B5F"/>
    <w:rsid w:val="00C52B70"/>
    <w:rsid w:val="00C53AB7"/>
    <w:rsid w:val="00C54FBF"/>
    <w:rsid w:val="00C57006"/>
    <w:rsid w:val="00C6422F"/>
    <w:rsid w:val="00C64C8F"/>
    <w:rsid w:val="00C7075B"/>
    <w:rsid w:val="00C712E9"/>
    <w:rsid w:val="00C71C9F"/>
    <w:rsid w:val="00C73C5B"/>
    <w:rsid w:val="00C80958"/>
    <w:rsid w:val="00C82D42"/>
    <w:rsid w:val="00C87E82"/>
    <w:rsid w:val="00C9188F"/>
    <w:rsid w:val="00C92879"/>
    <w:rsid w:val="00C937EA"/>
    <w:rsid w:val="00C94AE3"/>
    <w:rsid w:val="00C94D37"/>
    <w:rsid w:val="00C955C4"/>
    <w:rsid w:val="00CA24BE"/>
    <w:rsid w:val="00CA3363"/>
    <w:rsid w:val="00CA4A0C"/>
    <w:rsid w:val="00CB51CA"/>
    <w:rsid w:val="00CB6DCE"/>
    <w:rsid w:val="00CB6E6E"/>
    <w:rsid w:val="00CC152C"/>
    <w:rsid w:val="00CC1B0D"/>
    <w:rsid w:val="00CC2BF8"/>
    <w:rsid w:val="00CC41AD"/>
    <w:rsid w:val="00CC5D7F"/>
    <w:rsid w:val="00CC5E69"/>
    <w:rsid w:val="00CC64F5"/>
    <w:rsid w:val="00CC7574"/>
    <w:rsid w:val="00CC7F81"/>
    <w:rsid w:val="00CD24CB"/>
    <w:rsid w:val="00CD24DF"/>
    <w:rsid w:val="00CD4C88"/>
    <w:rsid w:val="00CE0852"/>
    <w:rsid w:val="00CE3C4D"/>
    <w:rsid w:val="00CE7429"/>
    <w:rsid w:val="00CE767F"/>
    <w:rsid w:val="00CE7B01"/>
    <w:rsid w:val="00CF0205"/>
    <w:rsid w:val="00CF1B14"/>
    <w:rsid w:val="00CF5CA2"/>
    <w:rsid w:val="00CF5EB7"/>
    <w:rsid w:val="00D0092D"/>
    <w:rsid w:val="00D0152E"/>
    <w:rsid w:val="00D024F0"/>
    <w:rsid w:val="00D049A9"/>
    <w:rsid w:val="00D05E7B"/>
    <w:rsid w:val="00D07E5B"/>
    <w:rsid w:val="00D105C7"/>
    <w:rsid w:val="00D1485F"/>
    <w:rsid w:val="00D151C5"/>
    <w:rsid w:val="00D1587E"/>
    <w:rsid w:val="00D162C7"/>
    <w:rsid w:val="00D166A8"/>
    <w:rsid w:val="00D16D00"/>
    <w:rsid w:val="00D2565A"/>
    <w:rsid w:val="00D25C2D"/>
    <w:rsid w:val="00D26013"/>
    <w:rsid w:val="00D3281F"/>
    <w:rsid w:val="00D32FD2"/>
    <w:rsid w:val="00D4281C"/>
    <w:rsid w:val="00D435DE"/>
    <w:rsid w:val="00D438DF"/>
    <w:rsid w:val="00D43B3E"/>
    <w:rsid w:val="00D44FE9"/>
    <w:rsid w:val="00D459A7"/>
    <w:rsid w:val="00D45EF4"/>
    <w:rsid w:val="00D46792"/>
    <w:rsid w:val="00D500B0"/>
    <w:rsid w:val="00D55607"/>
    <w:rsid w:val="00D56261"/>
    <w:rsid w:val="00D57816"/>
    <w:rsid w:val="00D60889"/>
    <w:rsid w:val="00D621D2"/>
    <w:rsid w:val="00D67B64"/>
    <w:rsid w:val="00D706E7"/>
    <w:rsid w:val="00D7090E"/>
    <w:rsid w:val="00D72BA6"/>
    <w:rsid w:val="00D736F0"/>
    <w:rsid w:val="00D7542F"/>
    <w:rsid w:val="00D80A1F"/>
    <w:rsid w:val="00D8422C"/>
    <w:rsid w:val="00D8567F"/>
    <w:rsid w:val="00D85D5B"/>
    <w:rsid w:val="00D8780D"/>
    <w:rsid w:val="00D90FCB"/>
    <w:rsid w:val="00D92183"/>
    <w:rsid w:val="00D93965"/>
    <w:rsid w:val="00DA0257"/>
    <w:rsid w:val="00DA21C9"/>
    <w:rsid w:val="00DA6690"/>
    <w:rsid w:val="00DA7584"/>
    <w:rsid w:val="00DB23AA"/>
    <w:rsid w:val="00DB65A0"/>
    <w:rsid w:val="00DB6D05"/>
    <w:rsid w:val="00DC1A38"/>
    <w:rsid w:val="00DC4979"/>
    <w:rsid w:val="00DC6C16"/>
    <w:rsid w:val="00DD0903"/>
    <w:rsid w:val="00DD45EC"/>
    <w:rsid w:val="00DE0925"/>
    <w:rsid w:val="00DE2B97"/>
    <w:rsid w:val="00DE404B"/>
    <w:rsid w:val="00DE5E73"/>
    <w:rsid w:val="00DE77C0"/>
    <w:rsid w:val="00DE7C95"/>
    <w:rsid w:val="00DE7F0A"/>
    <w:rsid w:val="00DF173E"/>
    <w:rsid w:val="00DF1FE5"/>
    <w:rsid w:val="00DF21D8"/>
    <w:rsid w:val="00DF4788"/>
    <w:rsid w:val="00DF6D6C"/>
    <w:rsid w:val="00E0209B"/>
    <w:rsid w:val="00E0303E"/>
    <w:rsid w:val="00E03CB4"/>
    <w:rsid w:val="00E0435A"/>
    <w:rsid w:val="00E0602E"/>
    <w:rsid w:val="00E0684A"/>
    <w:rsid w:val="00E0755A"/>
    <w:rsid w:val="00E077B0"/>
    <w:rsid w:val="00E108B6"/>
    <w:rsid w:val="00E10EA5"/>
    <w:rsid w:val="00E14045"/>
    <w:rsid w:val="00E147B7"/>
    <w:rsid w:val="00E16C88"/>
    <w:rsid w:val="00E1742F"/>
    <w:rsid w:val="00E200F7"/>
    <w:rsid w:val="00E2161D"/>
    <w:rsid w:val="00E218AC"/>
    <w:rsid w:val="00E22FC2"/>
    <w:rsid w:val="00E23DBA"/>
    <w:rsid w:val="00E24D80"/>
    <w:rsid w:val="00E26633"/>
    <w:rsid w:val="00E26F48"/>
    <w:rsid w:val="00E27519"/>
    <w:rsid w:val="00E27FB4"/>
    <w:rsid w:val="00E32989"/>
    <w:rsid w:val="00E33534"/>
    <w:rsid w:val="00E45346"/>
    <w:rsid w:val="00E464AC"/>
    <w:rsid w:val="00E47D7E"/>
    <w:rsid w:val="00E54CC9"/>
    <w:rsid w:val="00E57115"/>
    <w:rsid w:val="00E576CE"/>
    <w:rsid w:val="00E57DAB"/>
    <w:rsid w:val="00E60E26"/>
    <w:rsid w:val="00E6419E"/>
    <w:rsid w:val="00E704F9"/>
    <w:rsid w:val="00E71F1C"/>
    <w:rsid w:val="00E72F13"/>
    <w:rsid w:val="00E73314"/>
    <w:rsid w:val="00E73388"/>
    <w:rsid w:val="00E73D0E"/>
    <w:rsid w:val="00E74099"/>
    <w:rsid w:val="00E754D3"/>
    <w:rsid w:val="00E76713"/>
    <w:rsid w:val="00E7799D"/>
    <w:rsid w:val="00E83576"/>
    <w:rsid w:val="00E83912"/>
    <w:rsid w:val="00E83C5C"/>
    <w:rsid w:val="00E85065"/>
    <w:rsid w:val="00E86703"/>
    <w:rsid w:val="00E86BCB"/>
    <w:rsid w:val="00E92536"/>
    <w:rsid w:val="00E93446"/>
    <w:rsid w:val="00E9427D"/>
    <w:rsid w:val="00E942E0"/>
    <w:rsid w:val="00EA0836"/>
    <w:rsid w:val="00EA296F"/>
    <w:rsid w:val="00EA34BC"/>
    <w:rsid w:val="00EA3667"/>
    <w:rsid w:val="00EA3EEA"/>
    <w:rsid w:val="00EA790A"/>
    <w:rsid w:val="00EB07D8"/>
    <w:rsid w:val="00EB2127"/>
    <w:rsid w:val="00EB2AFA"/>
    <w:rsid w:val="00EB2FA5"/>
    <w:rsid w:val="00EB5E7F"/>
    <w:rsid w:val="00EC3DEE"/>
    <w:rsid w:val="00EC4556"/>
    <w:rsid w:val="00ED3C92"/>
    <w:rsid w:val="00ED4814"/>
    <w:rsid w:val="00ED499D"/>
    <w:rsid w:val="00EE1430"/>
    <w:rsid w:val="00EE481F"/>
    <w:rsid w:val="00EF1DEB"/>
    <w:rsid w:val="00EF2AFF"/>
    <w:rsid w:val="00EF516E"/>
    <w:rsid w:val="00EF641B"/>
    <w:rsid w:val="00EF6BDE"/>
    <w:rsid w:val="00EF7719"/>
    <w:rsid w:val="00F0054A"/>
    <w:rsid w:val="00F02475"/>
    <w:rsid w:val="00F032F9"/>
    <w:rsid w:val="00F05140"/>
    <w:rsid w:val="00F07B5C"/>
    <w:rsid w:val="00F1283E"/>
    <w:rsid w:val="00F1407D"/>
    <w:rsid w:val="00F141BE"/>
    <w:rsid w:val="00F14E25"/>
    <w:rsid w:val="00F247EF"/>
    <w:rsid w:val="00F25E9D"/>
    <w:rsid w:val="00F27C1D"/>
    <w:rsid w:val="00F34BEE"/>
    <w:rsid w:val="00F463D3"/>
    <w:rsid w:val="00F51C59"/>
    <w:rsid w:val="00F57503"/>
    <w:rsid w:val="00F63AF1"/>
    <w:rsid w:val="00F63D5C"/>
    <w:rsid w:val="00F6537F"/>
    <w:rsid w:val="00F669FE"/>
    <w:rsid w:val="00F75291"/>
    <w:rsid w:val="00F753C0"/>
    <w:rsid w:val="00F75BB0"/>
    <w:rsid w:val="00F771BF"/>
    <w:rsid w:val="00F8075B"/>
    <w:rsid w:val="00F810D4"/>
    <w:rsid w:val="00F81D68"/>
    <w:rsid w:val="00F822E5"/>
    <w:rsid w:val="00F839F4"/>
    <w:rsid w:val="00F83D3B"/>
    <w:rsid w:val="00F83F3A"/>
    <w:rsid w:val="00F8406A"/>
    <w:rsid w:val="00F86D81"/>
    <w:rsid w:val="00F90AD3"/>
    <w:rsid w:val="00FA3023"/>
    <w:rsid w:val="00FA3D6F"/>
    <w:rsid w:val="00FA43D6"/>
    <w:rsid w:val="00FA4A1B"/>
    <w:rsid w:val="00FA5BD3"/>
    <w:rsid w:val="00FA6611"/>
    <w:rsid w:val="00FB0C06"/>
    <w:rsid w:val="00FB1F0B"/>
    <w:rsid w:val="00FB632C"/>
    <w:rsid w:val="00FC3638"/>
    <w:rsid w:val="00FC3B52"/>
    <w:rsid w:val="00FD26A2"/>
    <w:rsid w:val="00FD3034"/>
    <w:rsid w:val="00FD313F"/>
    <w:rsid w:val="00FD4335"/>
    <w:rsid w:val="00FD46EB"/>
    <w:rsid w:val="00FD5017"/>
    <w:rsid w:val="00FE04B1"/>
    <w:rsid w:val="00FE2858"/>
    <w:rsid w:val="00FF03D6"/>
    <w:rsid w:val="00FF068F"/>
    <w:rsid w:val="00FF1A24"/>
    <w:rsid w:val="00FF1D3A"/>
    <w:rsid w:val="00FF1D8B"/>
    <w:rsid w:val="00FF74A3"/>
    <w:rsid w:val="00FF7A31"/>
    <w:rsid w:val="00FF7B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4DAF6EB"/>
  <w15:docId w15:val="{4F75A5A5-DB95-44F9-A035-AFD924C2F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39"/>
    <w:rPr>
      <w:rFonts w:ascii="Arial" w:hAnsi="Arial"/>
      <w:sz w:val="24"/>
    </w:rPr>
  </w:style>
  <w:style w:type="paragraph" w:styleId="Ttulo1">
    <w:name w:val="heading 1"/>
    <w:basedOn w:val="Normal"/>
    <w:next w:val="Normal"/>
    <w:link w:val="Ttulo1Char"/>
    <w:qFormat/>
    <w:rsid w:val="000E2639"/>
    <w:pPr>
      <w:keepNext/>
      <w:autoSpaceDE w:val="0"/>
      <w:autoSpaceDN w:val="0"/>
      <w:adjustRightInd w:val="0"/>
      <w:outlineLvl w:val="0"/>
    </w:pPr>
    <w:rPr>
      <w:rFonts w:cs="Arial"/>
      <w:b/>
      <w:bCs/>
      <w:szCs w:val="36"/>
    </w:rPr>
  </w:style>
  <w:style w:type="paragraph" w:styleId="Ttulo2">
    <w:name w:val="heading 2"/>
    <w:basedOn w:val="Normal"/>
    <w:next w:val="Normal"/>
    <w:qFormat/>
    <w:rsid w:val="000E2639"/>
    <w:pPr>
      <w:keepNext/>
      <w:jc w:val="center"/>
      <w:outlineLvl w:val="1"/>
    </w:pPr>
    <w:rPr>
      <w:b/>
      <w:snapToGrid w:val="0"/>
    </w:rPr>
  </w:style>
  <w:style w:type="paragraph" w:styleId="Ttulo3">
    <w:name w:val="heading 3"/>
    <w:basedOn w:val="Normal"/>
    <w:next w:val="Normal"/>
    <w:qFormat/>
    <w:rsid w:val="000E2639"/>
    <w:pPr>
      <w:keepNext/>
      <w:adjustRightInd w:val="0"/>
      <w:jc w:val="both"/>
      <w:outlineLvl w:val="2"/>
    </w:pPr>
    <w:rPr>
      <w:rFonts w:ascii="Times New Roman" w:hAnsi="Times New Roman"/>
      <w:b/>
      <w:bCs/>
    </w:rPr>
  </w:style>
  <w:style w:type="paragraph" w:styleId="Ttulo4">
    <w:name w:val="heading 4"/>
    <w:basedOn w:val="Normal"/>
    <w:next w:val="Normal"/>
    <w:qFormat/>
    <w:rsid w:val="000E2639"/>
    <w:pPr>
      <w:keepNext/>
      <w:adjustRightInd w:val="0"/>
      <w:jc w:val="both"/>
      <w:outlineLvl w:val="3"/>
    </w:pPr>
    <w:rPr>
      <w:rFonts w:ascii="Times New Roman" w:hAnsi="Times New Roman"/>
      <w:b/>
      <w:bCs/>
      <w:sz w:val="22"/>
    </w:rPr>
  </w:style>
  <w:style w:type="paragraph" w:styleId="Ttulo5">
    <w:name w:val="heading 5"/>
    <w:basedOn w:val="Normal"/>
    <w:next w:val="Normal"/>
    <w:qFormat/>
    <w:rsid w:val="000E2639"/>
    <w:pPr>
      <w:keepNext/>
      <w:jc w:val="both"/>
      <w:outlineLvl w:val="4"/>
    </w:pPr>
    <w:rPr>
      <w:b/>
      <w:color w:val="FF0000"/>
      <w:lang w:val="pt-PT"/>
    </w:rPr>
  </w:style>
  <w:style w:type="paragraph" w:styleId="Ttulo8">
    <w:name w:val="heading 8"/>
    <w:basedOn w:val="Normal"/>
    <w:next w:val="Normal"/>
    <w:link w:val="Ttulo8Char"/>
    <w:semiHidden/>
    <w:unhideWhenUsed/>
    <w:qFormat/>
    <w:rsid w:val="00540AD4"/>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rsid w:val="000E2639"/>
    <w:pPr>
      <w:tabs>
        <w:tab w:val="center" w:pos="4419"/>
        <w:tab w:val="right" w:pos="8838"/>
      </w:tabs>
    </w:pPr>
  </w:style>
  <w:style w:type="character" w:styleId="Nmerodepgina">
    <w:name w:val="page number"/>
    <w:basedOn w:val="Fontepargpadro"/>
    <w:rsid w:val="000E2639"/>
  </w:style>
  <w:style w:type="paragraph" w:styleId="Cabealho">
    <w:name w:val="header"/>
    <w:aliases w:val="Cabeçalho superior,Heading 1a,hd,he,encabezado,Header Char Char,Header Char,Char Char Char Char Char Char Char, Char Char Char Char Char Char Char,Char1,Char1 Char Char,Char1 Char Char Char,Cabeçalho1,Char1 Char Char2,Char1 Char Char3"/>
    <w:basedOn w:val="Normal"/>
    <w:link w:val="CabealhoChar"/>
    <w:rsid w:val="000E2639"/>
    <w:pPr>
      <w:tabs>
        <w:tab w:val="center" w:pos="4419"/>
        <w:tab w:val="right" w:pos="8838"/>
      </w:tabs>
    </w:pPr>
  </w:style>
  <w:style w:type="paragraph" w:styleId="Corpodetexto">
    <w:name w:val="Body Text"/>
    <w:basedOn w:val="Normal"/>
    <w:link w:val="CorpodetextoChar"/>
    <w:rsid w:val="000E2639"/>
    <w:pPr>
      <w:autoSpaceDE w:val="0"/>
      <w:autoSpaceDN w:val="0"/>
      <w:adjustRightInd w:val="0"/>
      <w:jc w:val="both"/>
    </w:pPr>
    <w:rPr>
      <w:rFonts w:cs="Arial"/>
      <w:szCs w:val="21"/>
    </w:rPr>
  </w:style>
  <w:style w:type="paragraph" w:styleId="Corpodetexto2">
    <w:name w:val="Body Text 2"/>
    <w:basedOn w:val="Normal"/>
    <w:rsid w:val="000E2639"/>
    <w:pPr>
      <w:autoSpaceDE w:val="0"/>
      <w:autoSpaceDN w:val="0"/>
      <w:adjustRightInd w:val="0"/>
      <w:jc w:val="both"/>
    </w:pPr>
    <w:rPr>
      <w:rFonts w:cs="Arial"/>
      <w:color w:val="FF0000"/>
      <w:szCs w:val="21"/>
    </w:rPr>
  </w:style>
  <w:style w:type="paragraph" w:styleId="Textoembloco">
    <w:name w:val="Block Text"/>
    <w:basedOn w:val="Normal"/>
    <w:rsid w:val="000E2639"/>
    <w:pPr>
      <w:ind w:left="709" w:right="-1" w:hanging="709"/>
      <w:jc w:val="both"/>
    </w:pPr>
    <w:rPr>
      <w:lang w:val="pt-PT"/>
    </w:rPr>
  </w:style>
  <w:style w:type="paragraph" w:styleId="Ttulo">
    <w:name w:val="Title"/>
    <w:basedOn w:val="Normal"/>
    <w:qFormat/>
    <w:rsid w:val="000E2639"/>
    <w:pPr>
      <w:jc w:val="center"/>
    </w:pPr>
    <w:rPr>
      <w:rFonts w:ascii="Times New Roman" w:hAnsi="Times New Roman"/>
      <w:b/>
      <w:bCs/>
      <w:sz w:val="28"/>
      <w:szCs w:val="24"/>
    </w:rPr>
  </w:style>
  <w:style w:type="paragraph" w:styleId="Textodenotaderodap">
    <w:name w:val="footnote text"/>
    <w:basedOn w:val="Normal"/>
    <w:link w:val="TextodenotaderodapChar"/>
    <w:rsid w:val="000E2639"/>
    <w:rPr>
      <w:rFonts w:ascii="Times New Roman" w:hAnsi="Times New Roman"/>
      <w:kern w:val="24"/>
      <w:sz w:val="20"/>
    </w:rPr>
  </w:style>
  <w:style w:type="paragraph" w:styleId="Recuodecorpodetexto2">
    <w:name w:val="Body Text Indent 2"/>
    <w:basedOn w:val="Normal"/>
    <w:rsid w:val="000E2639"/>
    <w:pPr>
      <w:spacing w:line="360" w:lineRule="auto"/>
      <w:ind w:firstLine="360"/>
      <w:jc w:val="both"/>
    </w:pPr>
    <w:rPr>
      <w:rFonts w:ascii="Book Antiqua" w:hAnsi="Book Antiqua"/>
      <w:kern w:val="24"/>
    </w:rPr>
  </w:style>
  <w:style w:type="paragraph" w:styleId="Recuodecorpodetexto">
    <w:name w:val="Body Text Indent"/>
    <w:basedOn w:val="Normal"/>
    <w:rsid w:val="000E2639"/>
    <w:pPr>
      <w:ind w:firstLine="720"/>
      <w:jc w:val="both"/>
    </w:pPr>
    <w:rPr>
      <w:rFonts w:ascii="Times New Roman" w:hAnsi="Times New Roman"/>
    </w:rPr>
  </w:style>
  <w:style w:type="paragraph" w:customStyle="1" w:styleId="font5">
    <w:name w:val="font5"/>
    <w:basedOn w:val="Normal"/>
    <w:rsid w:val="000E2639"/>
    <w:pPr>
      <w:spacing w:before="100" w:beforeAutospacing="1" w:after="100" w:afterAutospacing="1"/>
    </w:pPr>
    <w:rPr>
      <w:rFonts w:ascii="Humnst777 BT" w:eastAsia="Arial Unicode MS" w:hAnsi="Humnst777 BT" w:cs="Arial Unicode MS"/>
      <w:sz w:val="20"/>
    </w:rPr>
  </w:style>
  <w:style w:type="paragraph" w:customStyle="1" w:styleId="xl25">
    <w:name w:val="xl25"/>
    <w:basedOn w:val="Normal"/>
    <w:rsid w:val="000E2639"/>
    <w:pPr>
      <w:pBdr>
        <w:top w:val="single" w:sz="12" w:space="0" w:color="auto"/>
        <w:bottom w:val="single" w:sz="8" w:space="0" w:color="auto"/>
        <w:right w:val="single" w:sz="8" w:space="0" w:color="auto"/>
      </w:pBdr>
      <w:shd w:val="clear" w:color="auto" w:fill="00FFFF"/>
      <w:spacing w:before="100" w:beforeAutospacing="1" w:after="100" w:afterAutospacing="1"/>
      <w:jc w:val="center"/>
    </w:pPr>
    <w:rPr>
      <w:rFonts w:eastAsia="Arial Unicode MS" w:cs="Arial"/>
      <w:szCs w:val="24"/>
    </w:rPr>
  </w:style>
  <w:style w:type="paragraph" w:customStyle="1" w:styleId="xl26">
    <w:name w:val="xl26"/>
    <w:basedOn w:val="Normal"/>
    <w:rsid w:val="000E2639"/>
    <w:pPr>
      <w:shd w:val="clear" w:color="auto" w:fill="00FFFF"/>
      <w:spacing w:before="100" w:beforeAutospacing="1" w:after="100" w:afterAutospacing="1"/>
    </w:pPr>
    <w:rPr>
      <w:rFonts w:ascii="Arial Unicode MS" w:eastAsia="Arial Unicode MS" w:hAnsi="Arial Unicode MS" w:cs="Arial Unicode MS"/>
      <w:szCs w:val="24"/>
    </w:rPr>
  </w:style>
  <w:style w:type="paragraph" w:customStyle="1" w:styleId="xl27">
    <w:name w:val="xl27"/>
    <w:basedOn w:val="Normal"/>
    <w:rsid w:val="000E2639"/>
    <w:pPr>
      <w:pBdr>
        <w:bottom w:val="single" w:sz="8" w:space="0" w:color="auto"/>
        <w:right w:val="single" w:sz="8" w:space="0" w:color="auto"/>
      </w:pBdr>
      <w:shd w:val="clear" w:color="auto" w:fill="00FFFF"/>
      <w:spacing w:before="100" w:beforeAutospacing="1" w:after="100" w:afterAutospacing="1"/>
      <w:jc w:val="center"/>
    </w:pPr>
    <w:rPr>
      <w:rFonts w:ascii="Humnst777 BT" w:eastAsia="Arial Unicode MS" w:hAnsi="Humnst777 BT" w:cs="Arial Unicode MS"/>
      <w:szCs w:val="24"/>
    </w:rPr>
  </w:style>
  <w:style w:type="paragraph" w:customStyle="1" w:styleId="xl28">
    <w:name w:val="xl28"/>
    <w:basedOn w:val="Normal"/>
    <w:rsid w:val="000E2639"/>
    <w:pPr>
      <w:pBdr>
        <w:top w:val="single" w:sz="12" w:space="0" w:color="auto"/>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29">
    <w:name w:val="xl29"/>
    <w:basedOn w:val="Normal"/>
    <w:rsid w:val="000E2639"/>
    <w:pPr>
      <w:pBdr>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30">
    <w:name w:val="xl30"/>
    <w:basedOn w:val="Normal"/>
    <w:rsid w:val="000E2639"/>
    <w:pPr>
      <w:pBdr>
        <w:bottom w:val="single" w:sz="8"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1">
    <w:name w:val="xl31"/>
    <w:basedOn w:val="Normal"/>
    <w:rsid w:val="000E2639"/>
    <w:pPr>
      <w:pBdr>
        <w:bottom w:val="single" w:sz="12"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2">
    <w:name w:val="xl32"/>
    <w:basedOn w:val="Normal"/>
    <w:rsid w:val="000E2639"/>
    <w:pPr>
      <w:pBdr>
        <w:top w:val="single" w:sz="12" w:space="0" w:color="auto"/>
        <w:bottom w:val="single" w:sz="8" w:space="0" w:color="auto"/>
        <w:right w:val="single" w:sz="8" w:space="0" w:color="auto"/>
      </w:pBdr>
      <w:shd w:val="clear" w:color="auto" w:fill="CCFFCC"/>
      <w:spacing w:before="100" w:beforeAutospacing="1" w:after="100" w:afterAutospacing="1"/>
      <w:jc w:val="center"/>
    </w:pPr>
    <w:rPr>
      <w:rFonts w:eastAsia="Arial Unicode MS" w:cs="Arial"/>
      <w:b/>
      <w:bCs/>
      <w:szCs w:val="24"/>
    </w:rPr>
  </w:style>
  <w:style w:type="paragraph" w:customStyle="1" w:styleId="xl33">
    <w:name w:val="xl33"/>
    <w:basedOn w:val="Normal"/>
    <w:rsid w:val="000E2639"/>
    <w:pPr>
      <w:pBdr>
        <w:bottom w:val="single" w:sz="8"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xl34">
    <w:name w:val="xl34"/>
    <w:basedOn w:val="Normal"/>
    <w:rsid w:val="000E2639"/>
    <w:pPr>
      <w:pBdr>
        <w:bottom w:val="single" w:sz="12"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CorpoTexto">
    <w:name w:val="Corpo Texto"/>
    <w:rsid w:val="000E2639"/>
    <w:pPr>
      <w:autoSpaceDE w:val="0"/>
      <w:autoSpaceDN w:val="0"/>
      <w:adjustRightInd w:val="0"/>
    </w:pPr>
    <w:rPr>
      <w:rFonts w:ascii="Arial" w:hAnsi="Arial" w:cs="Arial"/>
      <w:color w:val="000000"/>
    </w:rPr>
  </w:style>
  <w:style w:type="paragraph" w:styleId="Corpodetexto3">
    <w:name w:val="Body Text 3"/>
    <w:basedOn w:val="Normal"/>
    <w:rsid w:val="000E2639"/>
    <w:pPr>
      <w:spacing w:after="120"/>
    </w:pPr>
    <w:rPr>
      <w:sz w:val="16"/>
      <w:szCs w:val="16"/>
    </w:rPr>
  </w:style>
  <w:style w:type="paragraph" w:styleId="Textodebalo">
    <w:name w:val="Balloon Text"/>
    <w:basedOn w:val="Normal"/>
    <w:semiHidden/>
    <w:rsid w:val="00A25648"/>
    <w:rPr>
      <w:rFonts w:ascii="Tahoma" w:hAnsi="Tahoma" w:cs="Tahoma"/>
      <w:sz w:val="16"/>
      <w:szCs w:val="16"/>
    </w:rPr>
  </w:style>
  <w:style w:type="table" w:styleId="Tabelacomgrade">
    <w:name w:val="Table Grid"/>
    <w:basedOn w:val="Tabelanormal"/>
    <w:rsid w:val="00DE4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edsearchterm">
    <w:name w:val="highlightedsearchterm"/>
    <w:basedOn w:val="Fontepargpadro"/>
    <w:rsid w:val="003226CB"/>
  </w:style>
  <w:style w:type="paragraph" w:styleId="PargrafodaLista">
    <w:name w:val="List Paragraph"/>
    <w:aliases w:val="Texto,List Paragraph"/>
    <w:basedOn w:val="Normal"/>
    <w:link w:val="PargrafodaListaChar"/>
    <w:uiPriority w:val="34"/>
    <w:qFormat/>
    <w:rsid w:val="00B57263"/>
    <w:pPr>
      <w:ind w:left="720"/>
      <w:contextualSpacing/>
    </w:pPr>
  </w:style>
  <w:style w:type="character" w:customStyle="1" w:styleId="Ttulo1Char">
    <w:name w:val="Título 1 Char"/>
    <w:basedOn w:val="Fontepargpadro"/>
    <w:link w:val="Ttulo1"/>
    <w:rsid w:val="003B44D0"/>
    <w:rPr>
      <w:rFonts w:ascii="Arial" w:hAnsi="Arial" w:cs="Arial"/>
      <w:b/>
      <w:bCs/>
      <w:sz w:val="24"/>
      <w:szCs w:val="36"/>
    </w:rPr>
  </w:style>
  <w:style w:type="character" w:customStyle="1" w:styleId="Ttulo8Char">
    <w:name w:val="Título 8 Char"/>
    <w:basedOn w:val="Fontepargpadro"/>
    <w:link w:val="Ttulo8"/>
    <w:semiHidden/>
    <w:rsid w:val="00540AD4"/>
    <w:rPr>
      <w:rFonts w:asciiTheme="majorHAnsi" w:eastAsiaTheme="majorEastAsia" w:hAnsiTheme="majorHAnsi" w:cstheme="majorBidi"/>
      <w:color w:val="404040" w:themeColor="text1" w:themeTint="BF"/>
    </w:rPr>
  </w:style>
  <w:style w:type="character" w:customStyle="1" w:styleId="CorpodetextoChar">
    <w:name w:val="Corpo de texto Char"/>
    <w:basedOn w:val="Fontepargpadro"/>
    <w:link w:val="Corpodetexto"/>
    <w:rsid w:val="00540AD4"/>
    <w:rPr>
      <w:rFonts w:ascii="Arial" w:hAnsi="Arial" w:cs="Arial"/>
      <w:sz w:val="24"/>
      <w:szCs w:val="21"/>
    </w:rPr>
  </w:style>
  <w:style w:type="paragraph" w:styleId="NormalWeb">
    <w:name w:val="Normal (Web)"/>
    <w:basedOn w:val="Normal"/>
    <w:uiPriority w:val="99"/>
    <w:unhideWhenUsed/>
    <w:rsid w:val="00757BC8"/>
    <w:pPr>
      <w:spacing w:before="100" w:beforeAutospacing="1" w:after="100" w:afterAutospacing="1"/>
    </w:pPr>
    <w:rPr>
      <w:rFonts w:ascii="Times New Roman" w:hAnsi="Times New Roman"/>
      <w:szCs w:val="24"/>
    </w:rPr>
  </w:style>
  <w:style w:type="character" w:styleId="Hyperlink">
    <w:name w:val="Hyperlink"/>
    <w:basedOn w:val="Fontepargpadro"/>
    <w:uiPriority w:val="99"/>
    <w:unhideWhenUsed/>
    <w:rsid w:val="00445160"/>
    <w:rPr>
      <w:color w:val="0000FF"/>
      <w:u w:val="single"/>
    </w:rPr>
  </w:style>
  <w:style w:type="character" w:customStyle="1" w:styleId="CabealhoChar">
    <w:name w:val="Cabeçalho Char"/>
    <w:aliases w:val="Cabeçalho superior Char,Heading 1a Char,hd Char,he Char,encabezado Char,Header Char Char Char,Header Char Char1,Char Char Char Char Char Char Char Char, Char Char Char Char Char Char Char Char,Char1 Char,Char1 Char Char Char1"/>
    <w:link w:val="Cabealho"/>
    <w:rsid w:val="006F2D6E"/>
    <w:rPr>
      <w:rFonts w:ascii="Arial" w:hAnsi="Arial"/>
      <w:sz w:val="24"/>
    </w:rPr>
  </w:style>
  <w:style w:type="character" w:styleId="Forte">
    <w:name w:val="Strong"/>
    <w:uiPriority w:val="22"/>
    <w:qFormat/>
    <w:rsid w:val="00174952"/>
    <w:rPr>
      <w:b/>
      <w:bCs/>
    </w:rPr>
  </w:style>
  <w:style w:type="paragraph" w:customStyle="1" w:styleId="Default">
    <w:name w:val="Default"/>
    <w:rsid w:val="00CC152C"/>
    <w:pPr>
      <w:autoSpaceDE w:val="0"/>
      <w:autoSpaceDN w:val="0"/>
      <w:adjustRightInd w:val="0"/>
    </w:pPr>
    <w:rPr>
      <w:rFonts w:ascii="Arial" w:hAnsi="Arial" w:cs="Arial"/>
      <w:color w:val="000000"/>
      <w:sz w:val="24"/>
      <w:szCs w:val="24"/>
    </w:rPr>
  </w:style>
  <w:style w:type="character" w:customStyle="1" w:styleId="st">
    <w:name w:val="st"/>
    <w:basedOn w:val="Fontepargpadro"/>
    <w:rsid w:val="009E43D3"/>
  </w:style>
  <w:style w:type="character" w:customStyle="1" w:styleId="RodapChar">
    <w:name w:val="Rodapé Char"/>
    <w:basedOn w:val="Fontepargpadro"/>
    <w:link w:val="Rodap"/>
    <w:uiPriority w:val="99"/>
    <w:rsid w:val="009747E9"/>
    <w:rPr>
      <w:rFonts w:ascii="Arial" w:hAnsi="Arial"/>
      <w:sz w:val="24"/>
    </w:rPr>
  </w:style>
  <w:style w:type="character" w:customStyle="1" w:styleId="texto">
    <w:name w:val="texto"/>
    <w:basedOn w:val="Fontepargpadro"/>
    <w:rsid w:val="00B26871"/>
  </w:style>
  <w:style w:type="character" w:customStyle="1" w:styleId="tex3">
    <w:name w:val="tex3"/>
    <w:basedOn w:val="Fontepargpadro"/>
    <w:rsid w:val="00B26871"/>
  </w:style>
  <w:style w:type="character" w:customStyle="1" w:styleId="TextodenotaderodapChar">
    <w:name w:val="Texto de nota de rodapé Char"/>
    <w:basedOn w:val="Fontepargpadro"/>
    <w:link w:val="Textodenotaderodap"/>
    <w:rsid w:val="005A7E8C"/>
    <w:rPr>
      <w:kern w:val="24"/>
    </w:rPr>
  </w:style>
  <w:style w:type="character" w:styleId="Refdenotaderodap">
    <w:name w:val="footnote reference"/>
    <w:rsid w:val="005A7E8C"/>
    <w:rPr>
      <w:vertAlign w:val="superscript"/>
    </w:rPr>
  </w:style>
  <w:style w:type="character" w:customStyle="1" w:styleId="PargrafodaListaChar">
    <w:name w:val="Parágrafo da Lista Char"/>
    <w:aliases w:val="Texto Char,List Paragraph Char"/>
    <w:link w:val="PargrafodaLista"/>
    <w:uiPriority w:val="34"/>
    <w:locked/>
    <w:rsid w:val="002C0435"/>
    <w:rPr>
      <w:rFonts w:ascii="Arial" w:hAnsi="Arial"/>
      <w:sz w:val="24"/>
    </w:rPr>
  </w:style>
  <w:style w:type="paragraph" w:customStyle="1" w:styleId="PargrafodaLista1">
    <w:name w:val="Parágrafo da Lista1"/>
    <w:basedOn w:val="Normal"/>
    <w:uiPriority w:val="34"/>
    <w:qFormat/>
    <w:rsid w:val="00385D56"/>
    <w:pPr>
      <w:ind w:left="708"/>
    </w:pPr>
    <w:rPr>
      <w:rFonts w:ascii="Times New Roman" w:hAnsi="Times New Roman"/>
      <w:sz w:val="20"/>
    </w:rPr>
  </w:style>
  <w:style w:type="paragraph" w:customStyle="1" w:styleId="Fox-Ttulo-6">
    <w:name w:val="Fox-Título-6"/>
    <w:basedOn w:val="Normal"/>
    <w:rsid w:val="00385D56"/>
    <w:pPr>
      <w:widowControl w:val="0"/>
      <w:numPr>
        <w:numId w:val="12"/>
      </w:numPr>
      <w:suppressAutoHyphens/>
      <w:autoSpaceDN w:val="0"/>
      <w:spacing w:before="283"/>
      <w:textAlignment w:val="baseline"/>
    </w:pPr>
    <w:rPr>
      <w:rFonts w:ascii="Tahoma" w:eastAsia="Arial Unicode MS" w:hAnsi="Tahoma" w:cs="Tahoma"/>
      <w:kern w:val="3"/>
      <w:sz w:val="18"/>
      <w:szCs w:val="24"/>
    </w:rPr>
  </w:style>
  <w:style w:type="numbering" w:customStyle="1" w:styleId="Fox-numerao">
    <w:name w:val="Fox-numeração"/>
    <w:basedOn w:val="Semlista"/>
    <w:rsid w:val="00385D56"/>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82633">
      <w:bodyDiv w:val="1"/>
      <w:marLeft w:val="0"/>
      <w:marRight w:val="0"/>
      <w:marTop w:val="0"/>
      <w:marBottom w:val="0"/>
      <w:divBdr>
        <w:top w:val="none" w:sz="0" w:space="0" w:color="auto"/>
        <w:left w:val="none" w:sz="0" w:space="0" w:color="auto"/>
        <w:bottom w:val="none" w:sz="0" w:space="0" w:color="auto"/>
        <w:right w:val="none" w:sz="0" w:space="0" w:color="auto"/>
      </w:divBdr>
    </w:div>
    <w:div w:id="126827103">
      <w:bodyDiv w:val="1"/>
      <w:marLeft w:val="0"/>
      <w:marRight w:val="0"/>
      <w:marTop w:val="0"/>
      <w:marBottom w:val="0"/>
      <w:divBdr>
        <w:top w:val="none" w:sz="0" w:space="0" w:color="auto"/>
        <w:left w:val="none" w:sz="0" w:space="0" w:color="auto"/>
        <w:bottom w:val="none" w:sz="0" w:space="0" w:color="auto"/>
        <w:right w:val="none" w:sz="0" w:space="0" w:color="auto"/>
      </w:divBdr>
      <w:divsChild>
        <w:div w:id="987058062">
          <w:marLeft w:val="-7200"/>
          <w:marRight w:val="0"/>
          <w:marTop w:val="0"/>
          <w:marBottom w:val="0"/>
          <w:divBdr>
            <w:top w:val="none" w:sz="0" w:space="0" w:color="auto"/>
            <w:left w:val="none" w:sz="0" w:space="0" w:color="auto"/>
            <w:bottom w:val="none" w:sz="0" w:space="0" w:color="auto"/>
            <w:right w:val="none" w:sz="0" w:space="0" w:color="auto"/>
          </w:divBdr>
          <w:divsChild>
            <w:div w:id="181360374">
              <w:marLeft w:val="0"/>
              <w:marRight w:val="0"/>
              <w:marTop w:val="0"/>
              <w:marBottom w:val="0"/>
              <w:divBdr>
                <w:top w:val="none" w:sz="0" w:space="0" w:color="auto"/>
                <w:left w:val="none" w:sz="0" w:space="0" w:color="auto"/>
                <w:bottom w:val="none" w:sz="0" w:space="0" w:color="auto"/>
                <w:right w:val="none" w:sz="0" w:space="0" w:color="auto"/>
              </w:divBdr>
              <w:divsChild>
                <w:div w:id="155924708">
                  <w:marLeft w:val="0"/>
                  <w:marRight w:val="0"/>
                  <w:marTop w:val="0"/>
                  <w:marBottom w:val="150"/>
                  <w:divBdr>
                    <w:top w:val="none" w:sz="0" w:space="0" w:color="auto"/>
                    <w:left w:val="none" w:sz="0" w:space="0" w:color="auto"/>
                    <w:bottom w:val="none" w:sz="0" w:space="0" w:color="auto"/>
                    <w:right w:val="none" w:sz="0" w:space="0" w:color="auto"/>
                  </w:divBdr>
                  <w:divsChild>
                    <w:div w:id="1226069322">
                      <w:marLeft w:val="0"/>
                      <w:marRight w:val="0"/>
                      <w:marTop w:val="0"/>
                      <w:marBottom w:val="0"/>
                      <w:divBdr>
                        <w:top w:val="none" w:sz="0" w:space="0" w:color="auto"/>
                        <w:left w:val="none" w:sz="0" w:space="0" w:color="auto"/>
                        <w:bottom w:val="none" w:sz="0" w:space="0" w:color="auto"/>
                        <w:right w:val="none" w:sz="0" w:space="0" w:color="auto"/>
                      </w:divBdr>
                      <w:divsChild>
                        <w:div w:id="401681556">
                          <w:marLeft w:val="0"/>
                          <w:marRight w:val="0"/>
                          <w:marTop w:val="0"/>
                          <w:marBottom w:val="300"/>
                          <w:divBdr>
                            <w:top w:val="none" w:sz="0" w:space="0" w:color="auto"/>
                            <w:left w:val="none" w:sz="0" w:space="0" w:color="auto"/>
                            <w:bottom w:val="none" w:sz="0" w:space="0" w:color="auto"/>
                            <w:right w:val="none" w:sz="0" w:space="0" w:color="auto"/>
                          </w:divBdr>
                          <w:divsChild>
                            <w:div w:id="156070260">
                              <w:marLeft w:val="0"/>
                              <w:marRight w:val="0"/>
                              <w:marTop w:val="0"/>
                              <w:marBottom w:val="0"/>
                              <w:divBdr>
                                <w:top w:val="none" w:sz="0" w:space="0" w:color="auto"/>
                                <w:left w:val="none" w:sz="0" w:space="0" w:color="auto"/>
                                <w:bottom w:val="none" w:sz="0" w:space="0" w:color="auto"/>
                                <w:right w:val="none" w:sz="0" w:space="0" w:color="auto"/>
                              </w:divBdr>
                              <w:divsChild>
                                <w:div w:id="140838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38742">
      <w:bodyDiv w:val="1"/>
      <w:marLeft w:val="0"/>
      <w:marRight w:val="0"/>
      <w:marTop w:val="0"/>
      <w:marBottom w:val="0"/>
      <w:divBdr>
        <w:top w:val="none" w:sz="0" w:space="0" w:color="auto"/>
        <w:left w:val="none" w:sz="0" w:space="0" w:color="auto"/>
        <w:bottom w:val="none" w:sz="0" w:space="0" w:color="auto"/>
        <w:right w:val="none" w:sz="0" w:space="0" w:color="auto"/>
      </w:divBdr>
    </w:div>
    <w:div w:id="251012112">
      <w:bodyDiv w:val="1"/>
      <w:marLeft w:val="0"/>
      <w:marRight w:val="0"/>
      <w:marTop w:val="0"/>
      <w:marBottom w:val="0"/>
      <w:divBdr>
        <w:top w:val="none" w:sz="0" w:space="0" w:color="auto"/>
        <w:left w:val="none" w:sz="0" w:space="0" w:color="auto"/>
        <w:bottom w:val="none" w:sz="0" w:space="0" w:color="auto"/>
        <w:right w:val="none" w:sz="0" w:space="0" w:color="auto"/>
      </w:divBdr>
    </w:div>
    <w:div w:id="252786167">
      <w:bodyDiv w:val="1"/>
      <w:marLeft w:val="0"/>
      <w:marRight w:val="0"/>
      <w:marTop w:val="0"/>
      <w:marBottom w:val="0"/>
      <w:divBdr>
        <w:top w:val="none" w:sz="0" w:space="0" w:color="auto"/>
        <w:left w:val="none" w:sz="0" w:space="0" w:color="auto"/>
        <w:bottom w:val="none" w:sz="0" w:space="0" w:color="auto"/>
        <w:right w:val="none" w:sz="0" w:space="0" w:color="auto"/>
      </w:divBdr>
      <w:divsChild>
        <w:div w:id="1959331043">
          <w:marLeft w:val="-7200"/>
          <w:marRight w:val="0"/>
          <w:marTop w:val="0"/>
          <w:marBottom w:val="0"/>
          <w:divBdr>
            <w:top w:val="none" w:sz="0" w:space="0" w:color="auto"/>
            <w:left w:val="none" w:sz="0" w:space="0" w:color="auto"/>
            <w:bottom w:val="none" w:sz="0" w:space="0" w:color="auto"/>
            <w:right w:val="none" w:sz="0" w:space="0" w:color="auto"/>
          </w:divBdr>
          <w:divsChild>
            <w:div w:id="2023773310">
              <w:marLeft w:val="0"/>
              <w:marRight w:val="0"/>
              <w:marTop w:val="0"/>
              <w:marBottom w:val="0"/>
              <w:divBdr>
                <w:top w:val="none" w:sz="0" w:space="0" w:color="auto"/>
                <w:left w:val="none" w:sz="0" w:space="0" w:color="auto"/>
                <w:bottom w:val="none" w:sz="0" w:space="0" w:color="auto"/>
                <w:right w:val="none" w:sz="0" w:space="0" w:color="auto"/>
              </w:divBdr>
              <w:divsChild>
                <w:div w:id="1128933529">
                  <w:marLeft w:val="0"/>
                  <w:marRight w:val="0"/>
                  <w:marTop w:val="0"/>
                  <w:marBottom w:val="150"/>
                  <w:divBdr>
                    <w:top w:val="none" w:sz="0" w:space="0" w:color="auto"/>
                    <w:left w:val="none" w:sz="0" w:space="0" w:color="auto"/>
                    <w:bottom w:val="none" w:sz="0" w:space="0" w:color="auto"/>
                    <w:right w:val="none" w:sz="0" w:space="0" w:color="auto"/>
                  </w:divBdr>
                  <w:divsChild>
                    <w:div w:id="79760223">
                      <w:marLeft w:val="0"/>
                      <w:marRight w:val="0"/>
                      <w:marTop w:val="0"/>
                      <w:marBottom w:val="0"/>
                      <w:divBdr>
                        <w:top w:val="none" w:sz="0" w:space="0" w:color="auto"/>
                        <w:left w:val="none" w:sz="0" w:space="0" w:color="auto"/>
                        <w:bottom w:val="none" w:sz="0" w:space="0" w:color="auto"/>
                        <w:right w:val="none" w:sz="0" w:space="0" w:color="auto"/>
                      </w:divBdr>
                      <w:divsChild>
                        <w:div w:id="273371001">
                          <w:marLeft w:val="0"/>
                          <w:marRight w:val="0"/>
                          <w:marTop w:val="0"/>
                          <w:marBottom w:val="300"/>
                          <w:divBdr>
                            <w:top w:val="none" w:sz="0" w:space="0" w:color="auto"/>
                            <w:left w:val="none" w:sz="0" w:space="0" w:color="auto"/>
                            <w:bottom w:val="none" w:sz="0" w:space="0" w:color="auto"/>
                            <w:right w:val="none" w:sz="0" w:space="0" w:color="auto"/>
                          </w:divBdr>
                          <w:divsChild>
                            <w:div w:id="1602300815">
                              <w:marLeft w:val="0"/>
                              <w:marRight w:val="0"/>
                              <w:marTop w:val="0"/>
                              <w:marBottom w:val="0"/>
                              <w:divBdr>
                                <w:top w:val="none" w:sz="0" w:space="0" w:color="auto"/>
                                <w:left w:val="none" w:sz="0" w:space="0" w:color="auto"/>
                                <w:bottom w:val="none" w:sz="0" w:space="0" w:color="auto"/>
                                <w:right w:val="none" w:sz="0" w:space="0" w:color="auto"/>
                              </w:divBdr>
                              <w:divsChild>
                                <w:div w:id="125686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6233292">
      <w:bodyDiv w:val="1"/>
      <w:marLeft w:val="0"/>
      <w:marRight w:val="0"/>
      <w:marTop w:val="0"/>
      <w:marBottom w:val="0"/>
      <w:divBdr>
        <w:top w:val="none" w:sz="0" w:space="0" w:color="auto"/>
        <w:left w:val="none" w:sz="0" w:space="0" w:color="auto"/>
        <w:bottom w:val="none" w:sz="0" w:space="0" w:color="auto"/>
        <w:right w:val="none" w:sz="0" w:space="0" w:color="auto"/>
      </w:divBdr>
    </w:div>
    <w:div w:id="329405951">
      <w:bodyDiv w:val="1"/>
      <w:marLeft w:val="0"/>
      <w:marRight w:val="0"/>
      <w:marTop w:val="0"/>
      <w:marBottom w:val="0"/>
      <w:divBdr>
        <w:top w:val="none" w:sz="0" w:space="0" w:color="auto"/>
        <w:left w:val="none" w:sz="0" w:space="0" w:color="auto"/>
        <w:bottom w:val="none" w:sz="0" w:space="0" w:color="auto"/>
        <w:right w:val="none" w:sz="0" w:space="0" w:color="auto"/>
      </w:divBdr>
      <w:divsChild>
        <w:div w:id="359209836">
          <w:marLeft w:val="-7200"/>
          <w:marRight w:val="0"/>
          <w:marTop w:val="0"/>
          <w:marBottom w:val="0"/>
          <w:divBdr>
            <w:top w:val="none" w:sz="0" w:space="0" w:color="auto"/>
            <w:left w:val="none" w:sz="0" w:space="0" w:color="auto"/>
            <w:bottom w:val="none" w:sz="0" w:space="0" w:color="auto"/>
            <w:right w:val="none" w:sz="0" w:space="0" w:color="auto"/>
          </w:divBdr>
          <w:divsChild>
            <w:div w:id="991912013">
              <w:marLeft w:val="0"/>
              <w:marRight w:val="0"/>
              <w:marTop w:val="0"/>
              <w:marBottom w:val="0"/>
              <w:divBdr>
                <w:top w:val="none" w:sz="0" w:space="0" w:color="auto"/>
                <w:left w:val="none" w:sz="0" w:space="0" w:color="auto"/>
                <w:bottom w:val="none" w:sz="0" w:space="0" w:color="auto"/>
                <w:right w:val="none" w:sz="0" w:space="0" w:color="auto"/>
              </w:divBdr>
              <w:divsChild>
                <w:div w:id="975378996">
                  <w:marLeft w:val="0"/>
                  <w:marRight w:val="0"/>
                  <w:marTop w:val="0"/>
                  <w:marBottom w:val="150"/>
                  <w:divBdr>
                    <w:top w:val="none" w:sz="0" w:space="0" w:color="auto"/>
                    <w:left w:val="none" w:sz="0" w:space="0" w:color="auto"/>
                    <w:bottom w:val="none" w:sz="0" w:space="0" w:color="auto"/>
                    <w:right w:val="none" w:sz="0" w:space="0" w:color="auto"/>
                  </w:divBdr>
                  <w:divsChild>
                    <w:div w:id="1419791961">
                      <w:marLeft w:val="0"/>
                      <w:marRight w:val="0"/>
                      <w:marTop w:val="0"/>
                      <w:marBottom w:val="0"/>
                      <w:divBdr>
                        <w:top w:val="none" w:sz="0" w:space="0" w:color="auto"/>
                        <w:left w:val="none" w:sz="0" w:space="0" w:color="auto"/>
                        <w:bottom w:val="none" w:sz="0" w:space="0" w:color="auto"/>
                        <w:right w:val="none" w:sz="0" w:space="0" w:color="auto"/>
                      </w:divBdr>
                      <w:divsChild>
                        <w:div w:id="1299646497">
                          <w:marLeft w:val="0"/>
                          <w:marRight w:val="0"/>
                          <w:marTop w:val="0"/>
                          <w:marBottom w:val="300"/>
                          <w:divBdr>
                            <w:top w:val="none" w:sz="0" w:space="0" w:color="auto"/>
                            <w:left w:val="none" w:sz="0" w:space="0" w:color="auto"/>
                            <w:bottom w:val="none" w:sz="0" w:space="0" w:color="auto"/>
                            <w:right w:val="none" w:sz="0" w:space="0" w:color="auto"/>
                          </w:divBdr>
                          <w:divsChild>
                            <w:div w:id="1200170225">
                              <w:marLeft w:val="0"/>
                              <w:marRight w:val="0"/>
                              <w:marTop w:val="0"/>
                              <w:marBottom w:val="0"/>
                              <w:divBdr>
                                <w:top w:val="none" w:sz="0" w:space="0" w:color="auto"/>
                                <w:left w:val="none" w:sz="0" w:space="0" w:color="auto"/>
                                <w:bottom w:val="none" w:sz="0" w:space="0" w:color="auto"/>
                                <w:right w:val="none" w:sz="0" w:space="0" w:color="auto"/>
                              </w:divBdr>
                              <w:divsChild>
                                <w:div w:id="10852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9693996">
      <w:bodyDiv w:val="1"/>
      <w:marLeft w:val="0"/>
      <w:marRight w:val="0"/>
      <w:marTop w:val="0"/>
      <w:marBottom w:val="0"/>
      <w:divBdr>
        <w:top w:val="none" w:sz="0" w:space="0" w:color="auto"/>
        <w:left w:val="none" w:sz="0" w:space="0" w:color="auto"/>
        <w:bottom w:val="none" w:sz="0" w:space="0" w:color="auto"/>
        <w:right w:val="none" w:sz="0" w:space="0" w:color="auto"/>
      </w:divBdr>
    </w:div>
    <w:div w:id="386228417">
      <w:bodyDiv w:val="1"/>
      <w:marLeft w:val="0"/>
      <w:marRight w:val="0"/>
      <w:marTop w:val="0"/>
      <w:marBottom w:val="0"/>
      <w:divBdr>
        <w:top w:val="none" w:sz="0" w:space="0" w:color="auto"/>
        <w:left w:val="none" w:sz="0" w:space="0" w:color="auto"/>
        <w:bottom w:val="none" w:sz="0" w:space="0" w:color="auto"/>
        <w:right w:val="none" w:sz="0" w:space="0" w:color="auto"/>
      </w:divBdr>
    </w:div>
    <w:div w:id="386686450">
      <w:bodyDiv w:val="1"/>
      <w:marLeft w:val="0"/>
      <w:marRight w:val="0"/>
      <w:marTop w:val="0"/>
      <w:marBottom w:val="0"/>
      <w:divBdr>
        <w:top w:val="none" w:sz="0" w:space="0" w:color="auto"/>
        <w:left w:val="none" w:sz="0" w:space="0" w:color="auto"/>
        <w:bottom w:val="none" w:sz="0" w:space="0" w:color="auto"/>
        <w:right w:val="none" w:sz="0" w:space="0" w:color="auto"/>
      </w:divBdr>
    </w:div>
    <w:div w:id="398596049">
      <w:bodyDiv w:val="1"/>
      <w:marLeft w:val="0"/>
      <w:marRight w:val="0"/>
      <w:marTop w:val="0"/>
      <w:marBottom w:val="0"/>
      <w:divBdr>
        <w:top w:val="none" w:sz="0" w:space="0" w:color="auto"/>
        <w:left w:val="none" w:sz="0" w:space="0" w:color="auto"/>
        <w:bottom w:val="none" w:sz="0" w:space="0" w:color="auto"/>
        <w:right w:val="none" w:sz="0" w:space="0" w:color="auto"/>
      </w:divBdr>
    </w:div>
    <w:div w:id="510687052">
      <w:bodyDiv w:val="1"/>
      <w:marLeft w:val="0"/>
      <w:marRight w:val="0"/>
      <w:marTop w:val="0"/>
      <w:marBottom w:val="0"/>
      <w:divBdr>
        <w:top w:val="none" w:sz="0" w:space="0" w:color="auto"/>
        <w:left w:val="none" w:sz="0" w:space="0" w:color="auto"/>
        <w:bottom w:val="none" w:sz="0" w:space="0" w:color="auto"/>
        <w:right w:val="none" w:sz="0" w:space="0" w:color="auto"/>
      </w:divBdr>
    </w:div>
    <w:div w:id="530652921">
      <w:bodyDiv w:val="1"/>
      <w:marLeft w:val="0"/>
      <w:marRight w:val="0"/>
      <w:marTop w:val="0"/>
      <w:marBottom w:val="0"/>
      <w:divBdr>
        <w:top w:val="none" w:sz="0" w:space="0" w:color="auto"/>
        <w:left w:val="none" w:sz="0" w:space="0" w:color="auto"/>
        <w:bottom w:val="none" w:sz="0" w:space="0" w:color="auto"/>
        <w:right w:val="none" w:sz="0" w:space="0" w:color="auto"/>
      </w:divBdr>
    </w:div>
    <w:div w:id="539975531">
      <w:bodyDiv w:val="1"/>
      <w:marLeft w:val="0"/>
      <w:marRight w:val="0"/>
      <w:marTop w:val="0"/>
      <w:marBottom w:val="0"/>
      <w:divBdr>
        <w:top w:val="none" w:sz="0" w:space="0" w:color="auto"/>
        <w:left w:val="none" w:sz="0" w:space="0" w:color="auto"/>
        <w:bottom w:val="none" w:sz="0" w:space="0" w:color="auto"/>
        <w:right w:val="none" w:sz="0" w:space="0" w:color="auto"/>
      </w:divBdr>
    </w:div>
    <w:div w:id="595527654">
      <w:bodyDiv w:val="1"/>
      <w:marLeft w:val="0"/>
      <w:marRight w:val="0"/>
      <w:marTop w:val="0"/>
      <w:marBottom w:val="0"/>
      <w:divBdr>
        <w:top w:val="none" w:sz="0" w:space="0" w:color="auto"/>
        <w:left w:val="none" w:sz="0" w:space="0" w:color="auto"/>
        <w:bottom w:val="none" w:sz="0" w:space="0" w:color="auto"/>
        <w:right w:val="none" w:sz="0" w:space="0" w:color="auto"/>
      </w:divBdr>
    </w:div>
    <w:div w:id="806360073">
      <w:bodyDiv w:val="1"/>
      <w:marLeft w:val="0"/>
      <w:marRight w:val="0"/>
      <w:marTop w:val="0"/>
      <w:marBottom w:val="0"/>
      <w:divBdr>
        <w:top w:val="none" w:sz="0" w:space="0" w:color="auto"/>
        <w:left w:val="none" w:sz="0" w:space="0" w:color="auto"/>
        <w:bottom w:val="none" w:sz="0" w:space="0" w:color="auto"/>
        <w:right w:val="none" w:sz="0" w:space="0" w:color="auto"/>
      </w:divBdr>
    </w:div>
    <w:div w:id="825972424">
      <w:bodyDiv w:val="1"/>
      <w:marLeft w:val="0"/>
      <w:marRight w:val="0"/>
      <w:marTop w:val="0"/>
      <w:marBottom w:val="0"/>
      <w:divBdr>
        <w:top w:val="none" w:sz="0" w:space="0" w:color="auto"/>
        <w:left w:val="none" w:sz="0" w:space="0" w:color="auto"/>
        <w:bottom w:val="none" w:sz="0" w:space="0" w:color="auto"/>
        <w:right w:val="none" w:sz="0" w:space="0" w:color="auto"/>
      </w:divBdr>
    </w:div>
    <w:div w:id="1043364006">
      <w:bodyDiv w:val="1"/>
      <w:marLeft w:val="0"/>
      <w:marRight w:val="0"/>
      <w:marTop w:val="0"/>
      <w:marBottom w:val="0"/>
      <w:divBdr>
        <w:top w:val="none" w:sz="0" w:space="0" w:color="auto"/>
        <w:left w:val="none" w:sz="0" w:space="0" w:color="auto"/>
        <w:bottom w:val="none" w:sz="0" w:space="0" w:color="auto"/>
        <w:right w:val="none" w:sz="0" w:space="0" w:color="auto"/>
      </w:divBdr>
    </w:div>
    <w:div w:id="1156610432">
      <w:bodyDiv w:val="1"/>
      <w:marLeft w:val="0"/>
      <w:marRight w:val="0"/>
      <w:marTop w:val="0"/>
      <w:marBottom w:val="0"/>
      <w:divBdr>
        <w:top w:val="none" w:sz="0" w:space="0" w:color="auto"/>
        <w:left w:val="none" w:sz="0" w:space="0" w:color="auto"/>
        <w:bottom w:val="none" w:sz="0" w:space="0" w:color="auto"/>
        <w:right w:val="none" w:sz="0" w:space="0" w:color="auto"/>
      </w:divBdr>
      <w:divsChild>
        <w:div w:id="818812611">
          <w:marLeft w:val="0"/>
          <w:marRight w:val="0"/>
          <w:marTop w:val="0"/>
          <w:marBottom w:val="0"/>
          <w:divBdr>
            <w:top w:val="none" w:sz="0" w:space="0" w:color="auto"/>
            <w:left w:val="none" w:sz="0" w:space="0" w:color="auto"/>
            <w:bottom w:val="none" w:sz="0" w:space="0" w:color="auto"/>
            <w:right w:val="none" w:sz="0" w:space="0" w:color="auto"/>
          </w:divBdr>
          <w:divsChild>
            <w:div w:id="766388558">
              <w:marLeft w:val="0"/>
              <w:marRight w:val="0"/>
              <w:marTop w:val="0"/>
              <w:marBottom w:val="0"/>
              <w:divBdr>
                <w:top w:val="none" w:sz="0" w:space="0" w:color="auto"/>
                <w:left w:val="none" w:sz="0" w:space="0" w:color="auto"/>
                <w:bottom w:val="none" w:sz="0" w:space="0" w:color="auto"/>
                <w:right w:val="none" w:sz="0" w:space="0" w:color="auto"/>
              </w:divBdr>
              <w:divsChild>
                <w:div w:id="2024742028">
                  <w:marLeft w:val="0"/>
                  <w:marRight w:val="0"/>
                  <w:marTop w:val="0"/>
                  <w:marBottom w:val="0"/>
                  <w:divBdr>
                    <w:top w:val="none" w:sz="0" w:space="0" w:color="auto"/>
                    <w:left w:val="none" w:sz="0" w:space="0" w:color="auto"/>
                    <w:bottom w:val="none" w:sz="0" w:space="0" w:color="auto"/>
                    <w:right w:val="none" w:sz="0" w:space="0" w:color="auto"/>
                  </w:divBdr>
                  <w:divsChild>
                    <w:div w:id="1757939672">
                      <w:marLeft w:val="0"/>
                      <w:marRight w:val="0"/>
                      <w:marTop w:val="0"/>
                      <w:marBottom w:val="0"/>
                      <w:divBdr>
                        <w:top w:val="none" w:sz="0" w:space="0" w:color="auto"/>
                        <w:left w:val="none" w:sz="0" w:space="0" w:color="auto"/>
                        <w:bottom w:val="none" w:sz="0" w:space="0" w:color="auto"/>
                        <w:right w:val="none" w:sz="0" w:space="0" w:color="auto"/>
                      </w:divBdr>
                      <w:divsChild>
                        <w:div w:id="1222904578">
                          <w:marLeft w:val="0"/>
                          <w:marRight w:val="0"/>
                          <w:marTop w:val="0"/>
                          <w:marBottom w:val="0"/>
                          <w:divBdr>
                            <w:top w:val="none" w:sz="0" w:space="0" w:color="auto"/>
                            <w:left w:val="none" w:sz="0" w:space="0" w:color="auto"/>
                            <w:bottom w:val="none" w:sz="0" w:space="0" w:color="auto"/>
                            <w:right w:val="none" w:sz="0" w:space="0" w:color="auto"/>
                          </w:divBdr>
                          <w:divsChild>
                            <w:div w:id="30230758">
                              <w:marLeft w:val="0"/>
                              <w:marRight w:val="0"/>
                              <w:marTop w:val="0"/>
                              <w:marBottom w:val="0"/>
                              <w:divBdr>
                                <w:top w:val="none" w:sz="0" w:space="0" w:color="auto"/>
                                <w:left w:val="none" w:sz="0" w:space="0" w:color="auto"/>
                                <w:bottom w:val="none" w:sz="0" w:space="0" w:color="auto"/>
                                <w:right w:val="none" w:sz="0" w:space="0" w:color="auto"/>
                              </w:divBdr>
                              <w:divsChild>
                                <w:div w:id="735206390">
                                  <w:marLeft w:val="0"/>
                                  <w:marRight w:val="0"/>
                                  <w:marTop w:val="0"/>
                                  <w:marBottom w:val="0"/>
                                  <w:divBdr>
                                    <w:top w:val="none" w:sz="0" w:space="0" w:color="auto"/>
                                    <w:left w:val="none" w:sz="0" w:space="0" w:color="auto"/>
                                    <w:bottom w:val="none" w:sz="0" w:space="0" w:color="auto"/>
                                    <w:right w:val="none" w:sz="0" w:space="0" w:color="auto"/>
                                  </w:divBdr>
                                  <w:divsChild>
                                    <w:div w:id="1423721968">
                                      <w:marLeft w:val="0"/>
                                      <w:marRight w:val="0"/>
                                      <w:marTop w:val="0"/>
                                      <w:marBottom w:val="0"/>
                                      <w:divBdr>
                                        <w:top w:val="none" w:sz="0" w:space="0" w:color="auto"/>
                                        <w:left w:val="none" w:sz="0" w:space="0" w:color="auto"/>
                                        <w:bottom w:val="none" w:sz="0" w:space="0" w:color="auto"/>
                                        <w:right w:val="none" w:sz="0" w:space="0" w:color="auto"/>
                                      </w:divBdr>
                                      <w:divsChild>
                                        <w:div w:id="1469127280">
                                          <w:marLeft w:val="0"/>
                                          <w:marRight w:val="0"/>
                                          <w:marTop w:val="0"/>
                                          <w:marBottom w:val="0"/>
                                          <w:divBdr>
                                            <w:top w:val="none" w:sz="0" w:space="0" w:color="auto"/>
                                            <w:left w:val="none" w:sz="0" w:space="0" w:color="auto"/>
                                            <w:bottom w:val="none" w:sz="0" w:space="0" w:color="auto"/>
                                            <w:right w:val="none" w:sz="0" w:space="0" w:color="auto"/>
                                          </w:divBdr>
                                          <w:divsChild>
                                            <w:div w:id="956328489">
                                              <w:marLeft w:val="0"/>
                                              <w:marRight w:val="0"/>
                                              <w:marTop w:val="0"/>
                                              <w:marBottom w:val="0"/>
                                              <w:divBdr>
                                                <w:top w:val="none" w:sz="0" w:space="0" w:color="auto"/>
                                                <w:left w:val="none" w:sz="0" w:space="0" w:color="auto"/>
                                                <w:bottom w:val="none" w:sz="0" w:space="0" w:color="auto"/>
                                                <w:right w:val="none" w:sz="0" w:space="0" w:color="auto"/>
                                              </w:divBdr>
                                              <w:divsChild>
                                                <w:div w:id="1208645605">
                                                  <w:marLeft w:val="0"/>
                                                  <w:marRight w:val="0"/>
                                                  <w:marTop w:val="0"/>
                                                  <w:marBottom w:val="0"/>
                                                  <w:divBdr>
                                                    <w:top w:val="none" w:sz="0" w:space="0" w:color="auto"/>
                                                    <w:left w:val="none" w:sz="0" w:space="0" w:color="auto"/>
                                                    <w:bottom w:val="none" w:sz="0" w:space="0" w:color="auto"/>
                                                    <w:right w:val="none" w:sz="0" w:space="0" w:color="auto"/>
                                                  </w:divBdr>
                                                  <w:divsChild>
                                                    <w:div w:id="1870216555">
                                                      <w:marLeft w:val="0"/>
                                                      <w:marRight w:val="0"/>
                                                      <w:marTop w:val="0"/>
                                                      <w:marBottom w:val="0"/>
                                                      <w:divBdr>
                                                        <w:top w:val="none" w:sz="0" w:space="0" w:color="auto"/>
                                                        <w:left w:val="none" w:sz="0" w:space="0" w:color="auto"/>
                                                        <w:bottom w:val="none" w:sz="0" w:space="0" w:color="auto"/>
                                                        <w:right w:val="none" w:sz="0" w:space="0" w:color="auto"/>
                                                      </w:divBdr>
                                                      <w:divsChild>
                                                        <w:div w:id="1735659657">
                                                          <w:marLeft w:val="0"/>
                                                          <w:marRight w:val="0"/>
                                                          <w:marTop w:val="0"/>
                                                          <w:marBottom w:val="0"/>
                                                          <w:divBdr>
                                                            <w:top w:val="none" w:sz="0" w:space="0" w:color="auto"/>
                                                            <w:left w:val="none" w:sz="0" w:space="0" w:color="auto"/>
                                                            <w:bottom w:val="none" w:sz="0" w:space="0" w:color="auto"/>
                                                            <w:right w:val="none" w:sz="0" w:space="0" w:color="auto"/>
                                                          </w:divBdr>
                                                          <w:divsChild>
                                                            <w:div w:id="1516531379">
                                                              <w:marLeft w:val="0"/>
                                                              <w:marRight w:val="0"/>
                                                              <w:marTop w:val="0"/>
                                                              <w:marBottom w:val="0"/>
                                                              <w:divBdr>
                                                                <w:top w:val="none" w:sz="0" w:space="0" w:color="auto"/>
                                                                <w:left w:val="none" w:sz="0" w:space="0" w:color="auto"/>
                                                                <w:bottom w:val="none" w:sz="0" w:space="0" w:color="auto"/>
                                                                <w:right w:val="none" w:sz="0" w:space="0" w:color="auto"/>
                                                              </w:divBdr>
                                                              <w:divsChild>
                                                                <w:div w:id="1486701455">
                                                                  <w:marLeft w:val="0"/>
                                                                  <w:marRight w:val="0"/>
                                                                  <w:marTop w:val="0"/>
                                                                  <w:marBottom w:val="0"/>
                                                                  <w:divBdr>
                                                                    <w:top w:val="none" w:sz="0" w:space="0" w:color="auto"/>
                                                                    <w:left w:val="none" w:sz="0" w:space="0" w:color="auto"/>
                                                                    <w:bottom w:val="none" w:sz="0" w:space="0" w:color="auto"/>
                                                                    <w:right w:val="none" w:sz="0" w:space="0" w:color="auto"/>
                                                                  </w:divBdr>
                                                                  <w:divsChild>
                                                                    <w:div w:id="2116515754">
                                                                      <w:marLeft w:val="0"/>
                                                                      <w:marRight w:val="0"/>
                                                                      <w:marTop w:val="0"/>
                                                                      <w:marBottom w:val="0"/>
                                                                      <w:divBdr>
                                                                        <w:top w:val="none" w:sz="0" w:space="0" w:color="auto"/>
                                                                        <w:left w:val="none" w:sz="0" w:space="0" w:color="auto"/>
                                                                        <w:bottom w:val="none" w:sz="0" w:space="0" w:color="auto"/>
                                                                        <w:right w:val="none" w:sz="0" w:space="0" w:color="auto"/>
                                                                      </w:divBdr>
                                                                      <w:divsChild>
                                                                        <w:div w:id="1132863796">
                                                                          <w:marLeft w:val="0"/>
                                                                          <w:marRight w:val="0"/>
                                                                          <w:marTop w:val="0"/>
                                                                          <w:marBottom w:val="0"/>
                                                                          <w:divBdr>
                                                                            <w:top w:val="none" w:sz="0" w:space="0" w:color="auto"/>
                                                                            <w:left w:val="none" w:sz="0" w:space="0" w:color="auto"/>
                                                                            <w:bottom w:val="none" w:sz="0" w:space="0" w:color="auto"/>
                                                                            <w:right w:val="none" w:sz="0" w:space="0" w:color="auto"/>
                                                                          </w:divBdr>
                                                                          <w:divsChild>
                                                                            <w:div w:id="1580484314">
                                                                              <w:marLeft w:val="0"/>
                                                                              <w:marRight w:val="0"/>
                                                                              <w:marTop w:val="0"/>
                                                                              <w:marBottom w:val="0"/>
                                                                              <w:divBdr>
                                                                                <w:top w:val="none" w:sz="0" w:space="0" w:color="auto"/>
                                                                                <w:left w:val="none" w:sz="0" w:space="0" w:color="auto"/>
                                                                                <w:bottom w:val="none" w:sz="0" w:space="0" w:color="auto"/>
                                                                                <w:right w:val="none" w:sz="0" w:space="0" w:color="auto"/>
                                                                              </w:divBdr>
                                                                              <w:divsChild>
                                                                                <w:div w:id="1238588018">
                                                                                  <w:marLeft w:val="0"/>
                                                                                  <w:marRight w:val="0"/>
                                                                                  <w:marTop w:val="0"/>
                                                                                  <w:marBottom w:val="0"/>
                                                                                  <w:divBdr>
                                                                                    <w:top w:val="none" w:sz="0" w:space="0" w:color="auto"/>
                                                                                    <w:left w:val="none" w:sz="0" w:space="0" w:color="auto"/>
                                                                                    <w:bottom w:val="none" w:sz="0" w:space="0" w:color="auto"/>
                                                                                    <w:right w:val="none" w:sz="0" w:space="0" w:color="auto"/>
                                                                                  </w:divBdr>
                                                                                  <w:divsChild>
                                                                                    <w:div w:id="440104173">
                                                                                      <w:marLeft w:val="0"/>
                                                                                      <w:marRight w:val="0"/>
                                                                                      <w:marTop w:val="0"/>
                                                                                      <w:marBottom w:val="0"/>
                                                                                      <w:divBdr>
                                                                                        <w:top w:val="none" w:sz="0" w:space="0" w:color="auto"/>
                                                                                        <w:left w:val="none" w:sz="0" w:space="0" w:color="auto"/>
                                                                                        <w:bottom w:val="none" w:sz="0" w:space="0" w:color="auto"/>
                                                                                        <w:right w:val="none" w:sz="0" w:space="0" w:color="auto"/>
                                                                                      </w:divBdr>
                                                                                      <w:divsChild>
                                                                                        <w:div w:id="2093358049">
                                                                                          <w:marLeft w:val="0"/>
                                                                                          <w:marRight w:val="0"/>
                                                                                          <w:marTop w:val="0"/>
                                                                                          <w:marBottom w:val="0"/>
                                                                                          <w:divBdr>
                                                                                            <w:top w:val="none" w:sz="0" w:space="0" w:color="auto"/>
                                                                                            <w:left w:val="none" w:sz="0" w:space="0" w:color="auto"/>
                                                                                            <w:bottom w:val="none" w:sz="0" w:space="0" w:color="auto"/>
                                                                                            <w:right w:val="none" w:sz="0" w:space="0" w:color="auto"/>
                                                                                          </w:divBdr>
                                                                                          <w:divsChild>
                                                                                            <w:div w:id="590310514">
                                                                                              <w:marLeft w:val="0"/>
                                                                                              <w:marRight w:val="0"/>
                                                                                              <w:marTop w:val="0"/>
                                                                                              <w:marBottom w:val="0"/>
                                                                                              <w:divBdr>
                                                                                                <w:top w:val="none" w:sz="0" w:space="0" w:color="auto"/>
                                                                                                <w:left w:val="none" w:sz="0" w:space="0" w:color="auto"/>
                                                                                                <w:bottom w:val="none" w:sz="0" w:space="0" w:color="auto"/>
                                                                                                <w:right w:val="none" w:sz="0" w:space="0" w:color="auto"/>
                                                                                              </w:divBdr>
                                                                                              <w:divsChild>
                                                                                                <w:div w:id="2125539228">
                                                                                                  <w:marLeft w:val="0"/>
                                                                                                  <w:marRight w:val="0"/>
                                                                                                  <w:marTop w:val="0"/>
                                                                                                  <w:marBottom w:val="0"/>
                                                                                                  <w:divBdr>
                                                                                                    <w:top w:val="none" w:sz="0" w:space="0" w:color="auto"/>
                                                                                                    <w:left w:val="none" w:sz="0" w:space="0" w:color="auto"/>
                                                                                                    <w:bottom w:val="none" w:sz="0" w:space="0" w:color="auto"/>
                                                                                                    <w:right w:val="none" w:sz="0" w:space="0" w:color="auto"/>
                                                                                                  </w:divBdr>
                                                                                                  <w:divsChild>
                                                                                                    <w:div w:id="519973117">
                                                                                                      <w:marLeft w:val="0"/>
                                                                                                      <w:marRight w:val="0"/>
                                                                                                      <w:marTop w:val="0"/>
                                                                                                      <w:marBottom w:val="0"/>
                                                                                                      <w:divBdr>
                                                                                                        <w:top w:val="none" w:sz="0" w:space="0" w:color="auto"/>
                                                                                                        <w:left w:val="none" w:sz="0" w:space="0" w:color="auto"/>
                                                                                                        <w:bottom w:val="none" w:sz="0" w:space="0" w:color="auto"/>
                                                                                                        <w:right w:val="none" w:sz="0" w:space="0" w:color="auto"/>
                                                                                                      </w:divBdr>
                                                                                                      <w:divsChild>
                                                                                                        <w:div w:id="1647934297">
                                                                                                          <w:marLeft w:val="0"/>
                                                                                                          <w:marRight w:val="0"/>
                                                                                                          <w:marTop w:val="0"/>
                                                                                                          <w:marBottom w:val="0"/>
                                                                                                          <w:divBdr>
                                                                                                            <w:top w:val="none" w:sz="0" w:space="0" w:color="auto"/>
                                                                                                            <w:left w:val="none" w:sz="0" w:space="0" w:color="auto"/>
                                                                                                            <w:bottom w:val="none" w:sz="0" w:space="0" w:color="auto"/>
                                                                                                            <w:right w:val="none" w:sz="0" w:space="0" w:color="auto"/>
                                                                                                          </w:divBdr>
                                                                                                          <w:divsChild>
                                                                                                            <w:div w:id="972638622">
                                                                                                              <w:marLeft w:val="0"/>
                                                                                                              <w:marRight w:val="0"/>
                                                                                                              <w:marTop w:val="0"/>
                                                                                                              <w:marBottom w:val="0"/>
                                                                                                              <w:divBdr>
                                                                                                                <w:top w:val="none" w:sz="0" w:space="0" w:color="auto"/>
                                                                                                                <w:left w:val="none" w:sz="0" w:space="0" w:color="auto"/>
                                                                                                                <w:bottom w:val="none" w:sz="0" w:space="0" w:color="auto"/>
                                                                                                                <w:right w:val="none" w:sz="0" w:space="0" w:color="auto"/>
                                                                                                              </w:divBdr>
                                                                                                              <w:divsChild>
                                                                                                                <w:div w:id="1332179684">
                                                                                                                  <w:marLeft w:val="0"/>
                                                                                                                  <w:marRight w:val="0"/>
                                                                                                                  <w:marTop w:val="0"/>
                                                                                                                  <w:marBottom w:val="0"/>
                                                                                                                  <w:divBdr>
                                                                                                                    <w:top w:val="none" w:sz="0" w:space="0" w:color="auto"/>
                                                                                                                    <w:left w:val="none" w:sz="0" w:space="0" w:color="auto"/>
                                                                                                                    <w:bottom w:val="none" w:sz="0" w:space="0" w:color="auto"/>
                                                                                                                    <w:right w:val="none" w:sz="0" w:space="0" w:color="auto"/>
                                                                                                                  </w:divBdr>
                                                                                                                  <w:divsChild>
                                                                                                                    <w:div w:id="313460518">
                                                                                                                      <w:marLeft w:val="0"/>
                                                                                                                      <w:marRight w:val="0"/>
                                                                                                                      <w:marTop w:val="0"/>
                                                                                                                      <w:marBottom w:val="0"/>
                                                                                                                      <w:divBdr>
                                                                                                                        <w:top w:val="none" w:sz="0" w:space="0" w:color="auto"/>
                                                                                                                        <w:left w:val="none" w:sz="0" w:space="0" w:color="auto"/>
                                                                                                                        <w:bottom w:val="none" w:sz="0" w:space="0" w:color="auto"/>
                                                                                                                        <w:right w:val="none" w:sz="0" w:space="0" w:color="auto"/>
                                                                                                                      </w:divBdr>
                                                                                                                      <w:divsChild>
                                                                                                                        <w:div w:id="836310582">
                                                                                                                          <w:marLeft w:val="0"/>
                                                                                                                          <w:marRight w:val="0"/>
                                                                                                                          <w:marTop w:val="0"/>
                                                                                                                          <w:marBottom w:val="0"/>
                                                                                                                          <w:divBdr>
                                                                                                                            <w:top w:val="none" w:sz="0" w:space="0" w:color="auto"/>
                                                                                                                            <w:left w:val="none" w:sz="0" w:space="0" w:color="auto"/>
                                                                                                                            <w:bottom w:val="none" w:sz="0" w:space="0" w:color="auto"/>
                                                                                                                            <w:right w:val="none" w:sz="0" w:space="0" w:color="auto"/>
                                                                                                                          </w:divBdr>
                                                                                                                          <w:divsChild>
                                                                                                                            <w:div w:id="779225046">
                                                                                                                              <w:marLeft w:val="0"/>
                                                                                                                              <w:marRight w:val="0"/>
                                                                                                                              <w:marTop w:val="0"/>
                                                                                                                              <w:marBottom w:val="0"/>
                                                                                                                              <w:divBdr>
                                                                                                                                <w:top w:val="none" w:sz="0" w:space="0" w:color="auto"/>
                                                                                                                                <w:left w:val="none" w:sz="0" w:space="0" w:color="auto"/>
                                                                                                                                <w:bottom w:val="none" w:sz="0" w:space="0" w:color="auto"/>
                                                                                                                                <w:right w:val="none" w:sz="0" w:space="0" w:color="auto"/>
                                                                                                                              </w:divBdr>
                                                                                                                              <w:divsChild>
                                                                                                                                <w:div w:id="723984431">
                                                                                                                                  <w:marLeft w:val="0"/>
                                                                                                                                  <w:marRight w:val="0"/>
                                                                                                                                  <w:marTop w:val="0"/>
                                                                                                                                  <w:marBottom w:val="0"/>
                                                                                                                                  <w:divBdr>
                                                                                                                                    <w:top w:val="none" w:sz="0" w:space="0" w:color="auto"/>
                                                                                                                                    <w:left w:val="none" w:sz="0" w:space="0" w:color="auto"/>
                                                                                                                                    <w:bottom w:val="none" w:sz="0" w:space="0" w:color="auto"/>
                                                                                                                                    <w:right w:val="none" w:sz="0" w:space="0" w:color="auto"/>
                                                                                                                                  </w:divBdr>
                                                                                                                                  <w:divsChild>
                                                                                                                                    <w:div w:id="2139756800">
                                                                                                                                      <w:marLeft w:val="0"/>
                                                                                                                                      <w:marRight w:val="0"/>
                                                                                                                                      <w:marTop w:val="0"/>
                                                                                                                                      <w:marBottom w:val="0"/>
                                                                                                                                      <w:divBdr>
                                                                                                                                        <w:top w:val="none" w:sz="0" w:space="0" w:color="auto"/>
                                                                                                                                        <w:left w:val="none" w:sz="0" w:space="0" w:color="auto"/>
                                                                                                                                        <w:bottom w:val="none" w:sz="0" w:space="0" w:color="auto"/>
                                                                                                                                        <w:right w:val="none" w:sz="0" w:space="0" w:color="auto"/>
                                                                                                                                      </w:divBdr>
                                                                                                                                      <w:divsChild>
                                                                                                                                        <w:div w:id="298536048">
                                                                                                                                          <w:marLeft w:val="0"/>
                                                                                                                                          <w:marRight w:val="0"/>
                                                                                                                                          <w:marTop w:val="0"/>
                                                                                                                                          <w:marBottom w:val="0"/>
                                                                                                                                          <w:divBdr>
                                                                                                                                            <w:top w:val="none" w:sz="0" w:space="0" w:color="auto"/>
                                                                                                                                            <w:left w:val="none" w:sz="0" w:space="0" w:color="auto"/>
                                                                                                                                            <w:bottom w:val="none" w:sz="0" w:space="0" w:color="auto"/>
                                                                                                                                            <w:right w:val="none" w:sz="0" w:space="0" w:color="auto"/>
                                                                                                                                          </w:divBdr>
                                                                                                                                          <w:divsChild>
                                                                                                                                            <w:div w:id="108541766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95018583">
                                                                                                                                                  <w:marLeft w:val="0"/>
                                                                                                                                                  <w:marRight w:val="0"/>
                                                                                                                                                  <w:marTop w:val="0"/>
                                                                                                                                                  <w:marBottom w:val="0"/>
                                                                                                                                                  <w:divBdr>
                                                                                                                                                    <w:top w:val="none" w:sz="0" w:space="0" w:color="auto"/>
                                                                                                                                                    <w:left w:val="none" w:sz="0" w:space="0" w:color="auto"/>
                                                                                                                                                    <w:bottom w:val="none" w:sz="0" w:space="0" w:color="auto"/>
                                                                                                                                                    <w:right w:val="none" w:sz="0" w:space="0" w:color="auto"/>
                                                                                                                                                  </w:divBdr>
                                                                                                                                                  <w:divsChild>
                                                                                                                                                    <w:div w:id="112901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0193429">
      <w:bodyDiv w:val="1"/>
      <w:marLeft w:val="0"/>
      <w:marRight w:val="0"/>
      <w:marTop w:val="0"/>
      <w:marBottom w:val="0"/>
      <w:divBdr>
        <w:top w:val="none" w:sz="0" w:space="0" w:color="auto"/>
        <w:left w:val="none" w:sz="0" w:space="0" w:color="auto"/>
        <w:bottom w:val="none" w:sz="0" w:space="0" w:color="auto"/>
        <w:right w:val="none" w:sz="0" w:space="0" w:color="auto"/>
      </w:divBdr>
    </w:div>
    <w:div w:id="1392657591">
      <w:bodyDiv w:val="1"/>
      <w:marLeft w:val="0"/>
      <w:marRight w:val="0"/>
      <w:marTop w:val="0"/>
      <w:marBottom w:val="0"/>
      <w:divBdr>
        <w:top w:val="none" w:sz="0" w:space="0" w:color="auto"/>
        <w:left w:val="none" w:sz="0" w:space="0" w:color="auto"/>
        <w:bottom w:val="none" w:sz="0" w:space="0" w:color="auto"/>
        <w:right w:val="none" w:sz="0" w:space="0" w:color="auto"/>
      </w:divBdr>
    </w:div>
    <w:div w:id="1430001305">
      <w:bodyDiv w:val="1"/>
      <w:marLeft w:val="0"/>
      <w:marRight w:val="0"/>
      <w:marTop w:val="0"/>
      <w:marBottom w:val="0"/>
      <w:divBdr>
        <w:top w:val="none" w:sz="0" w:space="0" w:color="auto"/>
        <w:left w:val="none" w:sz="0" w:space="0" w:color="auto"/>
        <w:bottom w:val="none" w:sz="0" w:space="0" w:color="auto"/>
        <w:right w:val="none" w:sz="0" w:space="0" w:color="auto"/>
      </w:divBdr>
      <w:divsChild>
        <w:div w:id="41829680">
          <w:marLeft w:val="0"/>
          <w:marRight w:val="0"/>
          <w:marTop w:val="0"/>
          <w:marBottom w:val="0"/>
          <w:divBdr>
            <w:top w:val="none" w:sz="0" w:space="0" w:color="auto"/>
            <w:left w:val="none" w:sz="0" w:space="0" w:color="auto"/>
            <w:bottom w:val="none" w:sz="0" w:space="0" w:color="auto"/>
            <w:right w:val="none" w:sz="0" w:space="0" w:color="auto"/>
          </w:divBdr>
          <w:divsChild>
            <w:div w:id="1654288312">
              <w:marLeft w:val="0"/>
              <w:marRight w:val="0"/>
              <w:marTop w:val="0"/>
              <w:marBottom w:val="0"/>
              <w:divBdr>
                <w:top w:val="none" w:sz="0" w:space="0" w:color="auto"/>
                <w:left w:val="none" w:sz="0" w:space="0" w:color="auto"/>
                <w:bottom w:val="none" w:sz="0" w:space="0" w:color="auto"/>
                <w:right w:val="none" w:sz="0" w:space="0" w:color="auto"/>
              </w:divBdr>
              <w:divsChild>
                <w:div w:id="295836853">
                  <w:marLeft w:val="0"/>
                  <w:marRight w:val="0"/>
                  <w:marTop w:val="0"/>
                  <w:marBottom w:val="0"/>
                  <w:divBdr>
                    <w:top w:val="none" w:sz="0" w:space="0" w:color="auto"/>
                    <w:left w:val="none" w:sz="0" w:space="0" w:color="auto"/>
                    <w:bottom w:val="none" w:sz="0" w:space="0" w:color="auto"/>
                    <w:right w:val="none" w:sz="0" w:space="0" w:color="auto"/>
                  </w:divBdr>
                  <w:divsChild>
                    <w:div w:id="138503606">
                      <w:marLeft w:val="0"/>
                      <w:marRight w:val="0"/>
                      <w:marTop w:val="0"/>
                      <w:marBottom w:val="0"/>
                      <w:divBdr>
                        <w:top w:val="none" w:sz="0" w:space="0" w:color="auto"/>
                        <w:left w:val="none" w:sz="0" w:space="0" w:color="auto"/>
                        <w:bottom w:val="none" w:sz="0" w:space="0" w:color="auto"/>
                        <w:right w:val="none" w:sz="0" w:space="0" w:color="auto"/>
                      </w:divBdr>
                      <w:divsChild>
                        <w:div w:id="763041263">
                          <w:marLeft w:val="0"/>
                          <w:marRight w:val="0"/>
                          <w:marTop w:val="0"/>
                          <w:marBottom w:val="0"/>
                          <w:divBdr>
                            <w:top w:val="none" w:sz="0" w:space="0" w:color="auto"/>
                            <w:left w:val="none" w:sz="0" w:space="0" w:color="auto"/>
                            <w:bottom w:val="none" w:sz="0" w:space="0" w:color="auto"/>
                            <w:right w:val="none" w:sz="0" w:space="0" w:color="auto"/>
                          </w:divBdr>
                          <w:divsChild>
                            <w:div w:id="33426497">
                              <w:marLeft w:val="0"/>
                              <w:marRight w:val="0"/>
                              <w:marTop w:val="0"/>
                              <w:marBottom w:val="0"/>
                              <w:divBdr>
                                <w:top w:val="none" w:sz="0" w:space="0" w:color="auto"/>
                                <w:left w:val="none" w:sz="0" w:space="0" w:color="auto"/>
                                <w:bottom w:val="none" w:sz="0" w:space="0" w:color="auto"/>
                                <w:right w:val="none" w:sz="0" w:space="0" w:color="auto"/>
                              </w:divBdr>
                              <w:divsChild>
                                <w:div w:id="2518761">
                                  <w:marLeft w:val="0"/>
                                  <w:marRight w:val="0"/>
                                  <w:marTop w:val="0"/>
                                  <w:marBottom w:val="0"/>
                                  <w:divBdr>
                                    <w:top w:val="none" w:sz="0" w:space="0" w:color="auto"/>
                                    <w:left w:val="none" w:sz="0" w:space="0" w:color="auto"/>
                                    <w:bottom w:val="none" w:sz="0" w:space="0" w:color="auto"/>
                                    <w:right w:val="none" w:sz="0" w:space="0" w:color="auto"/>
                                  </w:divBdr>
                                  <w:divsChild>
                                    <w:div w:id="1757898075">
                                      <w:marLeft w:val="0"/>
                                      <w:marRight w:val="0"/>
                                      <w:marTop w:val="0"/>
                                      <w:marBottom w:val="0"/>
                                      <w:divBdr>
                                        <w:top w:val="none" w:sz="0" w:space="0" w:color="auto"/>
                                        <w:left w:val="none" w:sz="0" w:space="0" w:color="auto"/>
                                        <w:bottom w:val="none" w:sz="0" w:space="0" w:color="auto"/>
                                        <w:right w:val="none" w:sz="0" w:space="0" w:color="auto"/>
                                      </w:divBdr>
                                      <w:divsChild>
                                        <w:div w:id="630282205">
                                          <w:marLeft w:val="0"/>
                                          <w:marRight w:val="0"/>
                                          <w:marTop w:val="0"/>
                                          <w:marBottom w:val="0"/>
                                          <w:divBdr>
                                            <w:top w:val="none" w:sz="0" w:space="0" w:color="auto"/>
                                            <w:left w:val="none" w:sz="0" w:space="0" w:color="auto"/>
                                            <w:bottom w:val="none" w:sz="0" w:space="0" w:color="auto"/>
                                            <w:right w:val="none" w:sz="0" w:space="0" w:color="auto"/>
                                          </w:divBdr>
                                          <w:divsChild>
                                            <w:div w:id="1778745000">
                                              <w:marLeft w:val="0"/>
                                              <w:marRight w:val="0"/>
                                              <w:marTop w:val="0"/>
                                              <w:marBottom w:val="0"/>
                                              <w:divBdr>
                                                <w:top w:val="none" w:sz="0" w:space="0" w:color="auto"/>
                                                <w:left w:val="none" w:sz="0" w:space="0" w:color="auto"/>
                                                <w:bottom w:val="none" w:sz="0" w:space="0" w:color="auto"/>
                                                <w:right w:val="none" w:sz="0" w:space="0" w:color="auto"/>
                                              </w:divBdr>
                                              <w:divsChild>
                                                <w:div w:id="112359775">
                                                  <w:marLeft w:val="0"/>
                                                  <w:marRight w:val="0"/>
                                                  <w:marTop w:val="0"/>
                                                  <w:marBottom w:val="0"/>
                                                  <w:divBdr>
                                                    <w:top w:val="none" w:sz="0" w:space="0" w:color="auto"/>
                                                    <w:left w:val="none" w:sz="0" w:space="0" w:color="auto"/>
                                                    <w:bottom w:val="none" w:sz="0" w:space="0" w:color="auto"/>
                                                    <w:right w:val="none" w:sz="0" w:space="0" w:color="auto"/>
                                                  </w:divBdr>
                                                  <w:divsChild>
                                                    <w:div w:id="1895197103">
                                                      <w:marLeft w:val="0"/>
                                                      <w:marRight w:val="0"/>
                                                      <w:marTop w:val="0"/>
                                                      <w:marBottom w:val="0"/>
                                                      <w:divBdr>
                                                        <w:top w:val="none" w:sz="0" w:space="0" w:color="auto"/>
                                                        <w:left w:val="none" w:sz="0" w:space="0" w:color="auto"/>
                                                        <w:bottom w:val="none" w:sz="0" w:space="0" w:color="auto"/>
                                                        <w:right w:val="none" w:sz="0" w:space="0" w:color="auto"/>
                                                      </w:divBdr>
                                                      <w:divsChild>
                                                        <w:div w:id="420838098">
                                                          <w:marLeft w:val="0"/>
                                                          <w:marRight w:val="0"/>
                                                          <w:marTop w:val="0"/>
                                                          <w:marBottom w:val="0"/>
                                                          <w:divBdr>
                                                            <w:top w:val="none" w:sz="0" w:space="0" w:color="auto"/>
                                                            <w:left w:val="none" w:sz="0" w:space="0" w:color="auto"/>
                                                            <w:bottom w:val="none" w:sz="0" w:space="0" w:color="auto"/>
                                                            <w:right w:val="none" w:sz="0" w:space="0" w:color="auto"/>
                                                          </w:divBdr>
                                                          <w:divsChild>
                                                            <w:div w:id="1250307272">
                                                              <w:marLeft w:val="0"/>
                                                              <w:marRight w:val="0"/>
                                                              <w:marTop w:val="0"/>
                                                              <w:marBottom w:val="0"/>
                                                              <w:divBdr>
                                                                <w:top w:val="none" w:sz="0" w:space="0" w:color="auto"/>
                                                                <w:left w:val="none" w:sz="0" w:space="0" w:color="auto"/>
                                                                <w:bottom w:val="none" w:sz="0" w:space="0" w:color="auto"/>
                                                                <w:right w:val="none" w:sz="0" w:space="0" w:color="auto"/>
                                                              </w:divBdr>
                                                              <w:divsChild>
                                                                <w:div w:id="1651638654">
                                                                  <w:marLeft w:val="0"/>
                                                                  <w:marRight w:val="0"/>
                                                                  <w:marTop w:val="0"/>
                                                                  <w:marBottom w:val="0"/>
                                                                  <w:divBdr>
                                                                    <w:top w:val="none" w:sz="0" w:space="0" w:color="auto"/>
                                                                    <w:left w:val="none" w:sz="0" w:space="0" w:color="auto"/>
                                                                    <w:bottom w:val="none" w:sz="0" w:space="0" w:color="auto"/>
                                                                    <w:right w:val="none" w:sz="0" w:space="0" w:color="auto"/>
                                                                  </w:divBdr>
                                                                  <w:divsChild>
                                                                    <w:div w:id="900485528">
                                                                      <w:marLeft w:val="0"/>
                                                                      <w:marRight w:val="0"/>
                                                                      <w:marTop w:val="0"/>
                                                                      <w:marBottom w:val="0"/>
                                                                      <w:divBdr>
                                                                        <w:top w:val="none" w:sz="0" w:space="0" w:color="auto"/>
                                                                        <w:left w:val="none" w:sz="0" w:space="0" w:color="auto"/>
                                                                        <w:bottom w:val="none" w:sz="0" w:space="0" w:color="auto"/>
                                                                        <w:right w:val="none" w:sz="0" w:space="0" w:color="auto"/>
                                                                      </w:divBdr>
                                                                      <w:divsChild>
                                                                        <w:div w:id="411897793">
                                                                          <w:marLeft w:val="0"/>
                                                                          <w:marRight w:val="0"/>
                                                                          <w:marTop w:val="0"/>
                                                                          <w:marBottom w:val="0"/>
                                                                          <w:divBdr>
                                                                            <w:top w:val="none" w:sz="0" w:space="0" w:color="auto"/>
                                                                            <w:left w:val="none" w:sz="0" w:space="0" w:color="auto"/>
                                                                            <w:bottom w:val="none" w:sz="0" w:space="0" w:color="auto"/>
                                                                            <w:right w:val="none" w:sz="0" w:space="0" w:color="auto"/>
                                                                          </w:divBdr>
                                                                          <w:divsChild>
                                                                            <w:div w:id="1229614952">
                                                                              <w:marLeft w:val="0"/>
                                                                              <w:marRight w:val="0"/>
                                                                              <w:marTop w:val="0"/>
                                                                              <w:marBottom w:val="0"/>
                                                                              <w:divBdr>
                                                                                <w:top w:val="none" w:sz="0" w:space="0" w:color="auto"/>
                                                                                <w:left w:val="none" w:sz="0" w:space="0" w:color="auto"/>
                                                                                <w:bottom w:val="none" w:sz="0" w:space="0" w:color="auto"/>
                                                                                <w:right w:val="none" w:sz="0" w:space="0" w:color="auto"/>
                                                                              </w:divBdr>
                                                                              <w:divsChild>
                                                                                <w:div w:id="761612688">
                                                                                  <w:marLeft w:val="0"/>
                                                                                  <w:marRight w:val="0"/>
                                                                                  <w:marTop w:val="0"/>
                                                                                  <w:marBottom w:val="0"/>
                                                                                  <w:divBdr>
                                                                                    <w:top w:val="none" w:sz="0" w:space="0" w:color="auto"/>
                                                                                    <w:left w:val="none" w:sz="0" w:space="0" w:color="auto"/>
                                                                                    <w:bottom w:val="none" w:sz="0" w:space="0" w:color="auto"/>
                                                                                    <w:right w:val="none" w:sz="0" w:space="0" w:color="auto"/>
                                                                                  </w:divBdr>
                                                                                  <w:divsChild>
                                                                                    <w:div w:id="1970696521">
                                                                                      <w:marLeft w:val="0"/>
                                                                                      <w:marRight w:val="0"/>
                                                                                      <w:marTop w:val="0"/>
                                                                                      <w:marBottom w:val="0"/>
                                                                                      <w:divBdr>
                                                                                        <w:top w:val="none" w:sz="0" w:space="0" w:color="auto"/>
                                                                                        <w:left w:val="none" w:sz="0" w:space="0" w:color="auto"/>
                                                                                        <w:bottom w:val="none" w:sz="0" w:space="0" w:color="auto"/>
                                                                                        <w:right w:val="none" w:sz="0" w:space="0" w:color="auto"/>
                                                                                      </w:divBdr>
                                                                                      <w:divsChild>
                                                                                        <w:div w:id="1267272331">
                                                                                          <w:marLeft w:val="0"/>
                                                                                          <w:marRight w:val="0"/>
                                                                                          <w:marTop w:val="0"/>
                                                                                          <w:marBottom w:val="0"/>
                                                                                          <w:divBdr>
                                                                                            <w:top w:val="none" w:sz="0" w:space="0" w:color="auto"/>
                                                                                            <w:left w:val="none" w:sz="0" w:space="0" w:color="auto"/>
                                                                                            <w:bottom w:val="none" w:sz="0" w:space="0" w:color="auto"/>
                                                                                            <w:right w:val="none" w:sz="0" w:space="0" w:color="auto"/>
                                                                                          </w:divBdr>
                                                                                          <w:divsChild>
                                                                                            <w:div w:id="34545751">
                                                                                              <w:marLeft w:val="0"/>
                                                                                              <w:marRight w:val="0"/>
                                                                                              <w:marTop w:val="0"/>
                                                                                              <w:marBottom w:val="0"/>
                                                                                              <w:divBdr>
                                                                                                <w:top w:val="none" w:sz="0" w:space="0" w:color="auto"/>
                                                                                                <w:left w:val="none" w:sz="0" w:space="0" w:color="auto"/>
                                                                                                <w:bottom w:val="none" w:sz="0" w:space="0" w:color="auto"/>
                                                                                                <w:right w:val="none" w:sz="0" w:space="0" w:color="auto"/>
                                                                                              </w:divBdr>
                                                                                              <w:divsChild>
                                                                                                <w:div w:id="1113015201">
                                                                                                  <w:marLeft w:val="0"/>
                                                                                                  <w:marRight w:val="0"/>
                                                                                                  <w:marTop w:val="0"/>
                                                                                                  <w:marBottom w:val="0"/>
                                                                                                  <w:divBdr>
                                                                                                    <w:top w:val="none" w:sz="0" w:space="0" w:color="auto"/>
                                                                                                    <w:left w:val="none" w:sz="0" w:space="0" w:color="auto"/>
                                                                                                    <w:bottom w:val="none" w:sz="0" w:space="0" w:color="auto"/>
                                                                                                    <w:right w:val="none" w:sz="0" w:space="0" w:color="auto"/>
                                                                                                  </w:divBdr>
                                                                                                  <w:divsChild>
                                                                                                    <w:div w:id="1441294482">
                                                                                                      <w:marLeft w:val="0"/>
                                                                                                      <w:marRight w:val="0"/>
                                                                                                      <w:marTop w:val="0"/>
                                                                                                      <w:marBottom w:val="0"/>
                                                                                                      <w:divBdr>
                                                                                                        <w:top w:val="none" w:sz="0" w:space="0" w:color="auto"/>
                                                                                                        <w:left w:val="none" w:sz="0" w:space="0" w:color="auto"/>
                                                                                                        <w:bottom w:val="none" w:sz="0" w:space="0" w:color="auto"/>
                                                                                                        <w:right w:val="none" w:sz="0" w:space="0" w:color="auto"/>
                                                                                                      </w:divBdr>
                                                                                                      <w:divsChild>
                                                                                                        <w:div w:id="625620928">
                                                                                                          <w:marLeft w:val="0"/>
                                                                                                          <w:marRight w:val="0"/>
                                                                                                          <w:marTop w:val="0"/>
                                                                                                          <w:marBottom w:val="0"/>
                                                                                                          <w:divBdr>
                                                                                                            <w:top w:val="none" w:sz="0" w:space="0" w:color="auto"/>
                                                                                                            <w:left w:val="none" w:sz="0" w:space="0" w:color="auto"/>
                                                                                                            <w:bottom w:val="none" w:sz="0" w:space="0" w:color="auto"/>
                                                                                                            <w:right w:val="none" w:sz="0" w:space="0" w:color="auto"/>
                                                                                                          </w:divBdr>
                                                                                                          <w:divsChild>
                                                                                                            <w:div w:id="1570191471">
                                                                                                              <w:marLeft w:val="0"/>
                                                                                                              <w:marRight w:val="0"/>
                                                                                                              <w:marTop w:val="0"/>
                                                                                                              <w:marBottom w:val="0"/>
                                                                                                              <w:divBdr>
                                                                                                                <w:top w:val="none" w:sz="0" w:space="0" w:color="auto"/>
                                                                                                                <w:left w:val="none" w:sz="0" w:space="0" w:color="auto"/>
                                                                                                                <w:bottom w:val="none" w:sz="0" w:space="0" w:color="auto"/>
                                                                                                                <w:right w:val="none" w:sz="0" w:space="0" w:color="auto"/>
                                                                                                              </w:divBdr>
                                                                                                              <w:divsChild>
                                                                                                                <w:div w:id="860899832">
                                                                                                                  <w:marLeft w:val="0"/>
                                                                                                                  <w:marRight w:val="0"/>
                                                                                                                  <w:marTop w:val="0"/>
                                                                                                                  <w:marBottom w:val="0"/>
                                                                                                                  <w:divBdr>
                                                                                                                    <w:top w:val="none" w:sz="0" w:space="0" w:color="auto"/>
                                                                                                                    <w:left w:val="none" w:sz="0" w:space="0" w:color="auto"/>
                                                                                                                    <w:bottom w:val="none" w:sz="0" w:space="0" w:color="auto"/>
                                                                                                                    <w:right w:val="none" w:sz="0" w:space="0" w:color="auto"/>
                                                                                                                  </w:divBdr>
                                                                                                                  <w:divsChild>
                                                                                                                    <w:div w:id="87234666">
                                                                                                                      <w:marLeft w:val="0"/>
                                                                                                                      <w:marRight w:val="0"/>
                                                                                                                      <w:marTop w:val="0"/>
                                                                                                                      <w:marBottom w:val="0"/>
                                                                                                                      <w:divBdr>
                                                                                                                        <w:top w:val="none" w:sz="0" w:space="0" w:color="auto"/>
                                                                                                                        <w:left w:val="none" w:sz="0" w:space="0" w:color="auto"/>
                                                                                                                        <w:bottom w:val="none" w:sz="0" w:space="0" w:color="auto"/>
                                                                                                                        <w:right w:val="none" w:sz="0" w:space="0" w:color="auto"/>
                                                                                                                      </w:divBdr>
                                                                                                                      <w:divsChild>
                                                                                                                        <w:div w:id="1411080102">
                                                                                                                          <w:marLeft w:val="0"/>
                                                                                                                          <w:marRight w:val="0"/>
                                                                                                                          <w:marTop w:val="0"/>
                                                                                                                          <w:marBottom w:val="0"/>
                                                                                                                          <w:divBdr>
                                                                                                                            <w:top w:val="none" w:sz="0" w:space="0" w:color="auto"/>
                                                                                                                            <w:left w:val="none" w:sz="0" w:space="0" w:color="auto"/>
                                                                                                                            <w:bottom w:val="none" w:sz="0" w:space="0" w:color="auto"/>
                                                                                                                            <w:right w:val="none" w:sz="0" w:space="0" w:color="auto"/>
                                                                                                                          </w:divBdr>
                                                                                                                          <w:divsChild>
                                                                                                                            <w:div w:id="1001392988">
                                                                                                                              <w:marLeft w:val="0"/>
                                                                                                                              <w:marRight w:val="0"/>
                                                                                                                              <w:marTop w:val="0"/>
                                                                                                                              <w:marBottom w:val="0"/>
                                                                                                                              <w:divBdr>
                                                                                                                                <w:top w:val="none" w:sz="0" w:space="0" w:color="auto"/>
                                                                                                                                <w:left w:val="none" w:sz="0" w:space="0" w:color="auto"/>
                                                                                                                                <w:bottom w:val="none" w:sz="0" w:space="0" w:color="auto"/>
                                                                                                                                <w:right w:val="none" w:sz="0" w:space="0" w:color="auto"/>
                                                                                                                              </w:divBdr>
                                                                                                                              <w:divsChild>
                                                                                                                                <w:div w:id="1344747541">
                                                                                                                                  <w:marLeft w:val="0"/>
                                                                                                                                  <w:marRight w:val="0"/>
                                                                                                                                  <w:marTop w:val="0"/>
                                                                                                                                  <w:marBottom w:val="0"/>
                                                                                                                                  <w:divBdr>
                                                                                                                                    <w:top w:val="none" w:sz="0" w:space="0" w:color="auto"/>
                                                                                                                                    <w:left w:val="none" w:sz="0" w:space="0" w:color="auto"/>
                                                                                                                                    <w:bottom w:val="none" w:sz="0" w:space="0" w:color="auto"/>
                                                                                                                                    <w:right w:val="none" w:sz="0" w:space="0" w:color="auto"/>
                                                                                                                                  </w:divBdr>
                                                                                                                                </w:div>
                                                                                                                                <w:div w:id="222327864">
                                                                                                                                  <w:marLeft w:val="0"/>
                                                                                                                                  <w:marRight w:val="0"/>
                                                                                                                                  <w:marTop w:val="0"/>
                                                                                                                                  <w:marBottom w:val="0"/>
                                                                                                                                  <w:divBdr>
                                                                                                                                    <w:top w:val="none" w:sz="0" w:space="0" w:color="auto"/>
                                                                                                                                    <w:left w:val="none" w:sz="0" w:space="0" w:color="auto"/>
                                                                                                                                    <w:bottom w:val="none" w:sz="0" w:space="0" w:color="auto"/>
                                                                                                                                    <w:right w:val="none" w:sz="0" w:space="0" w:color="auto"/>
                                                                                                                                  </w:divBdr>
                                                                                                                                </w:div>
                                                                                                                                <w:div w:id="65746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7655029">
      <w:bodyDiv w:val="1"/>
      <w:marLeft w:val="0"/>
      <w:marRight w:val="0"/>
      <w:marTop w:val="0"/>
      <w:marBottom w:val="0"/>
      <w:divBdr>
        <w:top w:val="none" w:sz="0" w:space="0" w:color="auto"/>
        <w:left w:val="none" w:sz="0" w:space="0" w:color="auto"/>
        <w:bottom w:val="none" w:sz="0" w:space="0" w:color="auto"/>
        <w:right w:val="none" w:sz="0" w:space="0" w:color="auto"/>
      </w:divBdr>
    </w:div>
    <w:div w:id="1571036559">
      <w:bodyDiv w:val="1"/>
      <w:marLeft w:val="0"/>
      <w:marRight w:val="0"/>
      <w:marTop w:val="0"/>
      <w:marBottom w:val="0"/>
      <w:divBdr>
        <w:top w:val="none" w:sz="0" w:space="0" w:color="auto"/>
        <w:left w:val="none" w:sz="0" w:space="0" w:color="auto"/>
        <w:bottom w:val="none" w:sz="0" w:space="0" w:color="auto"/>
        <w:right w:val="none" w:sz="0" w:space="0" w:color="auto"/>
      </w:divBdr>
    </w:div>
    <w:div w:id="1628508862">
      <w:bodyDiv w:val="1"/>
      <w:marLeft w:val="0"/>
      <w:marRight w:val="0"/>
      <w:marTop w:val="0"/>
      <w:marBottom w:val="0"/>
      <w:divBdr>
        <w:top w:val="none" w:sz="0" w:space="0" w:color="auto"/>
        <w:left w:val="none" w:sz="0" w:space="0" w:color="auto"/>
        <w:bottom w:val="none" w:sz="0" w:space="0" w:color="auto"/>
        <w:right w:val="none" w:sz="0" w:space="0" w:color="auto"/>
      </w:divBdr>
    </w:div>
    <w:div w:id="1654521863">
      <w:bodyDiv w:val="1"/>
      <w:marLeft w:val="0"/>
      <w:marRight w:val="0"/>
      <w:marTop w:val="0"/>
      <w:marBottom w:val="0"/>
      <w:divBdr>
        <w:top w:val="none" w:sz="0" w:space="0" w:color="auto"/>
        <w:left w:val="none" w:sz="0" w:space="0" w:color="auto"/>
        <w:bottom w:val="none" w:sz="0" w:space="0" w:color="auto"/>
        <w:right w:val="none" w:sz="0" w:space="0" w:color="auto"/>
      </w:divBdr>
    </w:div>
    <w:div w:id="1686714242">
      <w:bodyDiv w:val="1"/>
      <w:marLeft w:val="0"/>
      <w:marRight w:val="0"/>
      <w:marTop w:val="0"/>
      <w:marBottom w:val="0"/>
      <w:divBdr>
        <w:top w:val="none" w:sz="0" w:space="0" w:color="auto"/>
        <w:left w:val="none" w:sz="0" w:space="0" w:color="auto"/>
        <w:bottom w:val="none" w:sz="0" w:space="0" w:color="auto"/>
        <w:right w:val="none" w:sz="0" w:space="0" w:color="auto"/>
      </w:divBdr>
    </w:div>
    <w:div w:id="1967469496">
      <w:bodyDiv w:val="1"/>
      <w:marLeft w:val="0"/>
      <w:marRight w:val="0"/>
      <w:marTop w:val="0"/>
      <w:marBottom w:val="0"/>
      <w:divBdr>
        <w:top w:val="none" w:sz="0" w:space="0" w:color="auto"/>
        <w:left w:val="none" w:sz="0" w:space="0" w:color="auto"/>
        <w:bottom w:val="none" w:sz="0" w:space="0" w:color="auto"/>
        <w:right w:val="none" w:sz="0" w:space="0" w:color="auto"/>
      </w:divBdr>
    </w:div>
    <w:div w:id="2111705489">
      <w:bodyDiv w:val="1"/>
      <w:marLeft w:val="0"/>
      <w:marRight w:val="0"/>
      <w:marTop w:val="0"/>
      <w:marBottom w:val="0"/>
      <w:divBdr>
        <w:top w:val="none" w:sz="0" w:space="0" w:color="auto"/>
        <w:left w:val="none" w:sz="0" w:space="0" w:color="auto"/>
        <w:bottom w:val="none" w:sz="0" w:space="0" w:color="auto"/>
        <w:right w:val="none" w:sz="0" w:space="0" w:color="auto"/>
      </w:divBdr>
      <w:divsChild>
        <w:div w:id="562298983">
          <w:marLeft w:val="0"/>
          <w:marRight w:val="0"/>
          <w:marTop w:val="0"/>
          <w:marBottom w:val="0"/>
          <w:divBdr>
            <w:top w:val="none" w:sz="0" w:space="0" w:color="auto"/>
            <w:left w:val="none" w:sz="0" w:space="0" w:color="auto"/>
            <w:bottom w:val="none" w:sz="0" w:space="0" w:color="auto"/>
            <w:right w:val="none" w:sz="0" w:space="0" w:color="auto"/>
          </w:divBdr>
          <w:divsChild>
            <w:div w:id="2116435316">
              <w:marLeft w:val="0"/>
              <w:marRight w:val="0"/>
              <w:marTop w:val="0"/>
              <w:marBottom w:val="0"/>
              <w:divBdr>
                <w:top w:val="none" w:sz="0" w:space="0" w:color="auto"/>
                <w:left w:val="none" w:sz="0" w:space="0" w:color="auto"/>
                <w:bottom w:val="none" w:sz="0" w:space="0" w:color="auto"/>
                <w:right w:val="none" w:sz="0" w:space="0" w:color="auto"/>
              </w:divBdr>
              <w:divsChild>
                <w:div w:id="643853963">
                  <w:marLeft w:val="0"/>
                  <w:marRight w:val="0"/>
                  <w:marTop w:val="0"/>
                  <w:marBottom w:val="0"/>
                  <w:divBdr>
                    <w:top w:val="none" w:sz="0" w:space="0" w:color="auto"/>
                    <w:left w:val="none" w:sz="0" w:space="0" w:color="auto"/>
                    <w:bottom w:val="none" w:sz="0" w:space="0" w:color="auto"/>
                    <w:right w:val="none" w:sz="0" w:space="0" w:color="auto"/>
                  </w:divBdr>
                  <w:divsChild>
                    <w:div w:id="1076900628">
                      <w:marLeft w:val="0"/>
                      <w:marRight w:val="0"/>
                      <w:marTop w:val="0"/>
                      <w:marBottom w:val="0"/>
                      <w:divBdr>
                        <w:top w:val="none" w:sz="0" w:space="0" w:color="auto"/>
                        <w:left w:val="none" w:sz="0" w:space="0" w:color="auto"/>
                        <w:bottom w:val="none" w:sz="0" w:space="0" w:color="auto"/>
                        <w:right w:val="none" w:sz="0" w:space="0" w:color="auto"/>
                      </w:divBdr>
                      <w:divsChild>
                        <w:div w:id="1956206149">
                          <w:marLeft w:val="-15"/>
                          <w:marRight w:val="0"/>
                          <w:marTop w:val="0"/>
                          <w:marBottom w:val="0"/>
                          <w:divBdr>
                            <w:top w:val="none" w:sz="0" w:space="0" w:color="auto"/>
                            <w:left w:val="none" w:sz="0" w:space="0" w:color="auto"/>
                            <w:bottom w:val="none" w:sz="0" w:space="0" w:color="auto"/>
                            <w:right w:val="none" w:sz="0" w:space="0" w:color="auto"/>
                          </w:divBdr>
                          <w:divsChild>
                            <w:div w:id="815873241">
                              <w:marLeft w:val="0"/>
                              <w:marRight w:val="0"/>
                              <w:marTop w:val="0"/>
                              <w:marBottom w:val="0"/>
                              <w:divBdr>
                                <w:top w:val="none" w:sz="0" w:space="0" w:color="auto"/>
                                <w:left w:val="none" w:sz="0" w:space="0" w:color="auto"/>
                                <w:bottom w:val="none" w:sz="0" w:space="0" w:color="auto"/>
                                <w:right w:val="none" w:sz="0" w:space="0" w:color="auto"/>
                              </w:divBdr>
                              <w:divsChild>
                                <w:div w:id="981737699">
                                  <w:marLeft w:val="0"/>
                                  <w:marRight w:val="-15"/>
                                  <w:marTop w:val="0"/>
                                  <w:marBottom w:val="0"/>
                                  <w:divBdr>
                                    <w:top w:val="none" w:sz="0" w:space="0" w:color="auto"/>
                                    <w:left w:val="none" w:sz="0" w:space="0" w:color="auto"/>
                                    <w:bottom w:val="none" w:sz="0" w:space="0" w:color="auto"/>
                                    <w:right w:val="none" w:sz="0" w:space="0" w:color="auto"/>
                                  </w:divBdr>
                                  <w:divsChild>
                                    <w:div w:id="1589080130">
                                      <w:marLeft w:val="0"/>
                                      <w:marRight w:val="0"/>
                                      <w:marTop w:val="0"/>
                                      <w:marBottom w:val="0"/>
                                      <w:divBdr>
                                        <w:top w:val="none" w:sz="0" w:space="0" w:color="auto"/>
                                        <w:left w:val="none" w:sz="0" w:space="0" w:color="auto"/>
                                        <w:bottom w:val="none" w:sz="0" w:space="0" w:color="auto"/>
                                        <w:right w:val="none" w:sz="0" w:space="0" w:color="auto"/>
                                      </w:divBdr>
                                      <w:divsChild>
                                        <w:div w:id="901913694">
                                          <w:marLeft w:val="-270"/>
                                          <w:marRight w:val="0"/>
                                          <w:marTop w:val="0"/>
                                          <w:marBottom w:val="0"/>
                                          <w:divBdr>
                                            <w:top w:val="none" w:sz="0" w:space="0" w:color="auto"/>
                                            <w:left w:val="none" w:sz="0" w:space="0" w:color="auto"/>
                                            <w:bottom w:val="none" w:sz="0" w:space="0" w:color="auto"/>
                                            <w:right w:val="none" w:sz="0" w:space="0" w:color="auto"/>
                                          </w:divBdr>
                                          <w:divsChild>
                                            <w:div w:id="929856555">
                                              <w:marLeft w:val="0"/>
                                              <w:marRight w:val="0"/>
                                              <w:marTop w:val="0"/>
                                              <w:marBottom w:val="0"/>
                                              <w:divBdr>
                                                <w:top w:val="single" w:sz="6" w:space="0" w:color="E5E6E9"/>
                                                <w:left w:val="single" w:sz="6" w:space="0" w:color="DFE0E4"/>
                                                <w:bottom w:val="single" w:sz="6" w:space="0" w:color="D0D1D5"/>
                                                <w:right w:val="single" w:sz="6" w:space="0" w:color="DFE0E4"/>
                                              </w:divBdr>
                                              <w:divsChild>
                                                <w:div w:id="1985962175">
                                                  <w:marLeft w:val="0"/>
                                                  <w:marRight w:val="0"/>
                                                  <w:marTop w:val="0"/>
                                                  <w:marBottom w:val="0"/>
                                                  <w:divBdr>
                                                    <w:top w:val="none" w:sz="0" w:space="0" w:color="auto"/>
                                                    <w:left w:val="none" w:sz="0" w:space="0" w:color="auto"/>
                                                    <w:bottom w:val="none" w:sz="0" w:space="0" w:color="auto"/>
                                                    <w:right w:val="none" w:sz="0" w:space="0" w:color="auto"/>
                                                  </w:divBdr>
                                                  <w:divsChild>
                                                    <w:div w:id="31696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2EFE5-64A9-4989-891A-B5B9EF19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261</Words>
  <Characters>1722</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ANEXO I</vt:lpstr>
    </vt:vector>
  </TitlesOfParts>
  <Company>SEBRAE NACIONAL</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dc:title>
  <dc:creator>Leticia.Maluf</dc:creator>
  <cp:lastModifiedBy>Saulo Gomes Leite</cp:lastModifiedBy>
  <cp:revision>3</cp:revision>
  <cp:lastPrinted>2016-10-17T15:14:00Z</cp:lastPrinted>
  <dcterms:created xsi:type="dcterms:W3CDTF">2023-01-09T14:15:00Z</dcterms:created>
  <dcterms:modified xsi:type="dcterms:W3CDTF">2023-01-09T14:17:00Z</dcterms:modified>
</cp:coreProperties>
</file>